
<file path=[Content_Types].xml><?xml version="1.0" encoding="utf-8"?>
<Types xmlns="http://schemas.openxmlformats.org/package/2006/content-types"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xml" PartName="/customXML/item1.xml"/>
  <Override ContentType="application/vnd.openxmlformats-officedocument.customXmlProperties+xml" PartName="/customXML/itemProps1.xml"/>
  <Override ContentType="application/vnd.openxmlformats-officedocument.wordprocessingml.styles+xml" PartName="/word/styles.xml"/>
  <Override ContentType="application/vnd.openxmlformats-officedocument.wordprocessingml.footer+xml" PartName="/word/footer1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header+xml" PartName="/word/header2.xml"/>
  <Override ContentType="application/vnd.openxmlformats-officedocument.wordprocessingml.header+xml" PartName="/word/header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ackground w:color="F3F3F4"/>
  <w:body>
    <w:p w:rsidR="00000000" w:rsidDel="00000000" w:rsidP="00000000" w:rsidRDefault="00000000" w:rsidRPr="00000000" w14:paraId="00000001">
      <w:pPr>
        <w:spacing w:line="240" w:lineRule="auto"/>
        <w:jc w:val="left"/>
        <w:rPr>
          <w:rFonts w:ascii="Poppins" w:cs="Poppins" w:eastAsia="Poppins" w:hAnsi="Poppins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2">
      <w:pPr>
        <w:spacing w:line="240" w:lineRule="auto"/>
        <w:jc w:val="center"/>
        <w:rPr>
          <w:rFonts w:ascii="Poppins SemiBold" w:cs="Poppins SemiBold" w:eastAsia="Poppins SemiBold" w:hAnsi="Poppins SemiBold"/>
          <w:color w:val="18212c"/>
          <w:sz w:val="52"/>
          <w:szCs w:val="52"/>
        </w:rPr>
      </w:pPr>
      <w:r w:rsidDel="00000000" w:rsidR="00000000" w:rsidRPr="00000000">
        <w:rPr>
          <w:rFonts w:ascii="Poppins SemiBold" w:cs="Poppins SemiBold" w:eastAsia="Poppins SemiBold" w:hAnsi="Poppins SemiBold"/>
          <w:color w:val="18212c"/>
          <w:sz w:val="52"/>
          <w:szCs w:val="52"/>
          <w:rtl w:val="0"/>
        </w:rPr>
        <w:t xml:space="preserve">Sprint Timeline</w:t>
      </w:r>
    </w:p>
    <w:p w:rsidR="00000000" w:rsidDel="00000000" w:rsidP="00000000" w:rsidRDefault="00000000" w:rsidRPr="00000000" w14:paraId="00000003">
      <w:pPr>
        <w:spacing w:line="276" w:lineRule="auto"/>
        <w:rPr>
          <w:rFonts w:ascii="Poppins Light" w:cs="Poppins Light" w:eastAsia="Poppins Light" w:hAnsi="Poppins Light"/>
          <w:sz w:val="20"/>
          <w:szCs w:val="20"/>
        </w:rPr>
      </w:pPr>
      <w:r w:rsidDel="00000000" w:rsidR="00000000" w:rsidRPr="00000000">
        <w:pict>
          <v:rect style="width:0.0pt;height:1.5pt" o:hr="t" o:hrstd="t" o:hralign="center" fillcolor="#A0A0A0" stroked="f"/>
        </w:pict>
      </w:r>
      <w:r w:rsidDel="00000000" w:rsidR="00000000" w:rsidRPr="00000000">
        <w:rPr>
          <w:rtl w:val="0"/>
        </w:rPr>
      </w:r>
    </w:p>
    <w:tbl>
      <w:tblPr>
        <w:tblStyle w:val="Table1"/>
        <w:tblW w:w="8970.0" w:type="dxa"/>
        <w:jc w:val="left"/>
        <w:tblInd w:w="45.0" w:type="dxa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1395"/>
        <w:gridCol w:w="1875"/>
        <w:gridCol w:w="5700"/>
        <w:tblGridChange w:id="0">
          <w:tblGrid>
            <w:gridCol w:w="1395"/>
            <w:gridCol w:w="1875"/>
            <w:gridCol w:w="5700"/>
          </w:tblGrid>
        </w:tblGridChange>
      </w:tblGrid>
      <w:tr>
        <w:trPr>
          <w:cantSplit w:val="0"/>
          <w:tblHeader w:val="0"/>
        </w:trPr>
        <w:tc>
          <w:tcPr>
            <w:tcBorders>
              <w:top w:color="f3f3f4" w:space="0" w:sz="8" w:val="single"/>
              <w:left w:color="f3f3f4" w:space="0" w:sz="8" w:val="single"/>
              <w:bottom w:color="666666" w:space="0" w:sz="8" w:val="single"/>
              <w:right w:color="f3f3f4" w:space="0" w:sz="8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04">
            <w:pPr>
              <w:spacing w:line="240" w:lineRule="auto"/>
              <w:rPr>
                <w:rFonts w:ascii="Poppins" w:cs="Poppins" w:eastAsia="Poppins" w:hAnsi="Poppins"/>
                <w:b w:val="1"/>
                <w:color w:val="13192f"/>
                <w:sz w:val="19"/>
                <w:szCs w:val="19"/>
              </w:rPr>
            </w:pPr>
            <w:r w:rsidDel="00000000" w:rsidR="00000000" w:rsidRPr="00000000">
              <w:rPr>
                <w:rFonts w:ascii="Poppins" w:cs="Poppins" w:eastAsia="Poppins" w:hAnsi="Poppins"/>
                <w:b w:val="1"/>
                <w:color w:val="13192f"/>
                <w:sz w:val="19"/>
                <w:szCs w:val="19"/>
                <w:rtl w:val="0"/>
              </w:rPr>
              <w:t xml:space="preserve">WEEK</w:t>
            </w:r>
          </w:p>
        </w:tc>
        <w:tc>
          <w:tcPr>
            <w:tcBorders>
              <w:top w:color="f3f3f4" w:space="0" w:sz="8" w:val="single"/>
              <w:left w:color="f3f3f4" w:space="0" w:sz="8" w:val="single"/>
              <w:bottom w:color="666666" w:space="0" w:sz="8" w:val="single"/>
              <w:right w:color="f3f3f4" w:space="0" w:sz="8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05">
            <w:pPr>
              <w:spacing w:line="240" w:lineRule="auto"/>
              <w:rPr>
                <w:rFonts w:ascii="Poppins" w:cs="Poppins" w:eastAsia="Poppins" w:hAnsi="Poppins"/>
                <w:b w:val="1"/>
                <w:color w:val="13192f"/>
                <w:sz w:val="19"/>
                <w:szCs w:val="19"/>
              </w:rPr>
            </w:pPr>
            <w:r w:rsidDel="00000000" w:rsidR="00000000" w:rsidRPr="00000000">
              <w:rPr>
                <w:rFonts w:ascii="Poppins" w:cs="Poppins" w:eastAsia="Poppins" w:hAnsi="Poppins"/>
                <w:b w:val="1"/>
                <w:color w:val="13192f"/>
                <w:sz w:val="19"/>
                <w:szCs w:val="19"/>
                <w:rtl w:val="0"/>
              </w:rPr>
              <w:t xml:space="preserve">MILESTONE</w:t>
            </w:r>
          </w:p>
        </w:tc>
        <w:tc>
          <w:tcPr>
            <w:tcBorders>
              <w:top w:color="f3f3f4" w:space="0" w:sz="8" w:val="single"/>
              <w:left w:color="f3f3f4" w:space="0" w:sz="8" w:val="single"/>
              <w:bottom w:color="666666" w:space="0" w:sz="8" w:val="single"/>
              <w:right w:color="f3f3f4" w:space="0" w:sz="8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06">
            <w:pPr>
              <w:widowControl w:val="0"/>
              <w:spacing w:line="240" w:lineRule="auto"/>
              <w:rPr>
                <w:rFonts w:ascii="Poppins" w:cs="Poppins" w:eastAsia="Poppins" w:hAnsi="Poppins"/>
                <w:color w:val="13192f"/>
                <w:sz w:val="19"/>
                <w:szCs w:val="19"/>
              </w:rPr>
            </w:pPr>
            <w:r w:rsidDel="00000000" w:rsidR="00000000" w:rsidRPr="00000000">
              <w:rPr>
                <w:rFonts w:ascii="Poppins" w:cs="Poppins" w:eastAsia="Poppins" w:hAnsi="Poppins"/>
                <w:b w:val="1"/>
                <w:color w:val="13192f"/>
                <w:sz w:val="19"/>
                <w:szCs w:val="19"/>
                <w:rtl w:val="0"/>
              </w:rPr>
              <w:t xml:space="preserve">ACTIVITY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720" w:hRule="atLeast"/>
          <w:tblHeader w:val="0"/>
        </w:trPr>
        <w:tc>
          <w:tcPr>
            <w:tcBorders>
              <w:top w:color="666666" w:space="0" w:sz="8" w:val="single"/>
              <w:left w:color="f3f3f4" w:space="0" w:sz="8" w:val="single"/>
              <w:bottom w:color="d9d9d9" w:space="0" w:sz="8" w:val="single"/>
              <w:right w:color="f3f3f4" w:space="0" w:sz="8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07">
            <w:pPr>
              <w:widowControl w:val="0"/>
              <w:spacing w:line="240" w:lineRule="auto"/>
              <w:rPr>
                <w:rFonts w:ascii="Poppins" w:cs="Poppins" w:eastAsia="Poppins" w:hAnsi="Poppins"/>
                <w:color w:val="2568a7"/>
                <w:sz w:val="19"/>
                <w:szCs w:val="19"/>
              </w:rPr>
            </w:pPr>
            <w:r w:rsidDel="00000000" w:rsidR="00000000" w:rsidRPr="00000000">
              <w:rPr>
                <w:rFonts w:ascii="Poppins" w:cs="Poppins" w:eastAsia="Poppins" w:hAnsi="Poppins"/>
                <w:color w:val="2568a7"/>
                <w:sz w:val="19"/>
                <w:szCs w:val="19"/>
                <w:rtl w:val="0"/>
              </w:rPr>
              <w:t xml:space="preserve">Week 0</w:t>
              <w:br w:type="textWrapping"/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d9d9d9" w:space="0" w:sz="8" w:val="single"/>
              <w:right w:color="000000" w:space="0" w:sz="0" w:val="nil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08">
            <w:pPr>
              <w:spacing w:line="240" w:lineRule="auto"/>
              <w:rPr>
                <w:rFonts w:ascii="Poppins" w:cs="Poppins" w:eastAsia="Poppins" w:hAnsi="Poppins"/>
                <w:b w:val="1"/>
                <w:color w:val="014280"/>
                <w:sz w:val="19"/>
                <w:szCs w:val="19"/>
              </w:rPr>
            </w:pPr>
            <w:r w:rsidDel="00000000" w:rsidR="00000000" w:rsidRPr="00000000">
              <w:rPr>
                <w:rFonts w:ascii="Poppins" w:cs="Poppins" w:eastAsia="Poppins" w:hAnsi="Poppins"/>
                <w:b w:val="1"/>
                <w:color w:val="014280"/>
                <w:sz w:val="19"/>
                <w:szCs w:val="19"/>
                <w:rtl w:val="0"/>
              </w:rPr>
              <w:t xml:space="preserve">Kick Off Call</w:t>
            </w:r>
          </w:p>
          <w:p w:rsidR="00000000" w:rsidDel="00000000" w:rsidP="00000000" w:rsidRDefault="00000000" w:rsidRPr="00000000" w14:paraId="00000009">
            <w:pPr>
              <w:spacing w:line="240" w:lineRule="auto"/>
              <w:rPr>
                <w:rFonts w:ascii="Poppins" w:cs="Poppins" w:eastAsia="Poppins" w:hAnsi="Poppins"/>
                <w:b w:val="1"/>
                <w:color w:val="0050d8"/>
                <w:sz w:val="19"/>
                <w:szCs w:val="19"/>
              </w:rPr>
            </w:pPr>
            <w:r w:rsidDel="00000000" w:rsidR="00000000" w:rsidRPr="00000000">
              <w:rPr>
                <w:rFonts w:ascii="Poppins" w:cs="Poppins" w:eastAsia="Poppins" w:hAnsi="Poppins"/>
                <w:b w:val="1"/>
                <w:color w:val="0050d8"/>
                <w:sz w:val="19"/>
                <w:szCs w:val="19"/>
                <w:rtl w:val="0"/>
              </w:rPr>
              <w:t xml:space="preserve">[Date]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d9d9d9" w:space="0" w:sz="8" w:val="single"/>
              <w:right w:color="000000" w:space="0" w:sz="0" w:val="nil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0A">
            <w:pPr>
              <w:spacing w:line="240" w:lineRule="auto"/>
              <w:rPr>
                <w:rFonts w:ascii="Poppins Light" w:cs="Poppins Light" w:eastAsia="Poppins Light" w:hAnsi="Poppins Light"/>
                <w:color w:val="161d36"/>
                <w:sz w:val="19"/>
                <w:szCs w:val="19"/>
              </w:rPr>
            </w:pPr>
            <w:r w:rsidDel="00000000" w:rsidR="00000000" w:rsidRPr="00000000">
              <w:rPr>
                <w:rFonts w:ascii="Poppins Light" w:cs="Poppins Light" w:eastAsia="Poppins Light" w:hAnsi="Poppins Light"/>
                <w:color w:val="161d36"/>
                <w:sz w:val="19"/>
                <w:szCs w:val="19"/>
                <w:rtl w:val="0"/>
              </w:rPr>
              <w:t xml:space="preserve">Sprint launches with kickoff call. </w:t>
            </w:r>
          </w:p>
        </w:tc>
      </w:tr>
      <w:tr>
        <w:trPr>
          <w:cantSplit w:val="0"/>
          <w:tblHeader w:val="0"/>
        </w:trPr>
        <w:tc>
          <w:tcPr>
            <w:tcBorders>
              <w:top w:color="d9d9d9" w:space="0" w:sz="8" w:val="single"/>
              <w:left w:color="f3f3f4" w:space="0" w:sz="8" w:val="single"/>
              <w:bottom w:color="d9d9d9" w:space="0" w:sz="8" w:val="single"/>
              <w:right w:color="f3f3f4" w:space="0" w:sz="8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0B">
            <w:pPr>
              <w:widowControl w:val="0"/>
              <w:spacing w:line="240" w:lineRule="auto"/>
              <w:rPr>
                <w:rFonts w:ascii="Poppins" w:cs="Poppins" w:eastAsia="Poppins" w:hAnsi="Poppins"/>
                <w:color w:val="2568a7"/>
                <w:sz w:val="19"/>
                <w:szCs w:val="19"/>
              </w:rPr>
            </w:pPr>
            <w:r w:rsidDel="00000000" w:rsidR="00000000" w:rsidRPr="00000000">
              <w:rPr>
                <w:rFonts w:ascii="Poppins" w:cs="Poppins" w:eastAsia="Poppins" w:hAnsi="Poppins"/>
                <w:color w:val="2568a7"/>
                <w:sz w:val="19"/>
                <w:szCs w:val="19"/>
                <w:rtl w:val="0"/>
              </w:rPr>
              <w:t xml:space="preserve">Week 1 </w:t>
            </w:r>
          </w:p>
        </w:tc>
        <w:tc>
          <w:tcPr>
            <w:tcBorders>
              <w:top w:color="d9d9d9" w:space="0" w:sz="8" w:val="single"/>
              <w:left w:color="000000" w:space="0" w:sz="0" w:val="nil"/>
              <w:bottom w:color="d9d9d9" w:space="0" w:sz="8" w:val="single"/>
              <w:right w:color="000000" w:space="0" w:sz="0" w:val="nil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0C">
            <w:pPr>
              <w:spacing w:line="240" w:lineRule="auto"/>
              <w:rPr>
                <w:rFonts w:ascii="Poppins" w:cs="Poppins" w:eastAsia="Poppins" w:hAnsi="Poppins"/>
                <w:b w:val="1"/>
                <w:color w:val="014280"/>
                <w:sz w:val="19"/>
                <w:szCs w:val="19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d9d9d9" w:space="0" w:sz="8" w:val="single"/>
              <w:left w:color="000000" w:space="0" w:sz="0" w:val="nil"/>
              <w:bottom w:color="d9d9d9" w:space="0" w:sz="8" w:val="single"/>
              <w:right w:color="000000" w:space="0" w:sz="0" w:val="nil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0D">
            <w:pPr>
              <w:spacing w:line="240" w:lineRule="auto"/>
              <w:rPr>
                <w:rFonts w:ascii="Poppins Light" w:cs="Poppins Light" w:eastAsia="Poppins Light" w:hAnsi="Poppins Light"/>
                <w:color w:val="161d36"/>
                <w:sz w:val="19"/>
                <w:szCs w:val="19"/>
              </w:rPr>
            </w:pPr>
            <w:r w:rsidDel="00000000" w:rsidR="00000000" w:rsidRPr="00000000">
              <w:rPr>
                <w:rFonts w:ascii="Poppins Light" w:cs="Poppins Light" w:eastAsia="Poppins Light" w:hAnsi="Poppins Light"/>
                <w:color w:val="161d36"/>
                <w:sz w:val="19"/>
                <w:szCs w:val="19"/>
                <w:rtl w:val="0"/>
              </w:rPr>
              <w:t xml:space="preserve">Tech teams connect with user advocates who can offer insights into their communities. </w:t>
            </w:r>
          </w:p>
        </w:tc>
      </w:tr>
      <w:tr>
        <w:trPr>
          <w:cantSplit w:val="0"/>
          <w:tblHeader w:val="0"/>
        </w:trPr>
        <w:tc>
          <w:tcPr>
            <w:tcBorders>
              <w:top w:color="d9d9d9" w:space="0" w:sz="8" w:val="single"/>
              <w:left w:color="f3f3f4" w:space="0" w:sz="8" w:val="single"/>
              <w:bottom w:color="d9d9d9" w:space="0" w:sz="8" w:val="single"/>
              <w:right w:color="f3f3f4" w:space="0" w:sz="8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0E">
            <w:pPr>
              <w:widowControl w:val="0"/>
              <w:spacing w:line="240" w:lineRule="auto"/>
              <w:rPr>
                <w:rFonts w:ascii="Poppins" w:cs="Poppins" w:eastAsia="Poppins" w:hAnsi="Poppins"/>
                <w:color w:val="2568a7"/>
                <w:sz w:val="19"/>
                <w:szCs w:val="19"/>
              </w:rPr>
            </w:pPr>
            <w:r w:rsidDel="00000000" w:rsidR="00000000" w:rsidRPr="00000000">
              <w:rPr>
                <w:rFonts w:ascii="Poppins" w:cs="Poppins" w:eastAsia="Poppins" w:hAnsi="Poppins"/>
                <w:color w:val="2568a7"/>
                <w:sz w:val="19"/>
                <w:szCs w:val="19"/>
                <w:rtl w:val="0"/>
              </w:rPr>
              <w:t xml:space="preserve">Week 2</w:t>
              <w:br w:type="textWrapping"/>
            </w:r>
          </w:p>
        </w:tc>
        <w:tc>
          <w:tcPr>
            <w:tcBorders>
              <w:top w:color="d9d9d9" w:space="0" w:sz="8" w:val="single"/>
              <w:left w:color="000000" w:space="0" w:sz="0" w:val="nil"/>
              <w:bottom w:color="d9d9d9" w:space="0" w:sz="8" w:val="single"/>
              <w:right w:color="000000" w:space="0" w:sz="0" w:val="nil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0F">
            <w:pPr>
              <w:spacing w:line="240" w:lineRule="auto"/>
              <w:rPr>
                <w:rFonts w:ascii="Poppins" w:cs="Poppins" w:eastAsia="Poppins" w:hAnsi="Poppins"/>
                <w:b w:val="1"/>
                <w:color w:val="014280"/>
                <w:sz w:val="19"/>
                <w:szCs w:val="19"/>
              </w:rPr>
            </w:pPr>
            <w:r w:rsidDel="00000000" w:rsidR="00000000" w:rsidRPr="00000000">
              <w:rPr>
                <w:rFonts w:ascii="Poppins" w:cs="Poppins" w:eastAsia="Poppins" w:hAnsi="Poppins"/>
                <w:b w:val="1"/>
                <w:color w:val="014280"/>
                <w:sz w:val="19"/>
                <w:szCs w:val="19"/>
                <w:rtl w:val="0"/>
              </w:rPr>
              <w:t xml:space="preserve">User Research </w:t>
            </w:r>
          </w:p>
          <w:p w:rsidR="00000000" w:rsidDel="00000000" w:rsidP="00000000" w:rsidRDefault="00000000" w:rsidRPr="00000000" w14:paraId="00000010">
            <w:pPr>
              <w:spacing w:line="240" w:lineRule="auto"/>
              <w:rPr>
                <w:rFonts w:ascii="Poppins" w:cs="Poppins" w:eastAsia="Poppins" w:hAnsi="Poppins"/>
                <w:b w:val="1"/>
                <w:color w:val="014280"/>
                <w:sz w:val="19"/>
                <w:szCs w:val="19"/>
              </w:rPr>
            </w:pPr>
            <w:r w:rsidDel="00000000" w:rsidR="00000000" w:rsidRPr="00000000">
              <w:rPr>
                <w:rFonts w:ascii="Poppins" w:cs="Poppins" w:eastAsia="Poppins" w:hAnsi="Poppins"/>
                <w:b w:val="1"/>
                <w:color w:val="0050d8"/>
                <w:sz w:val="19"/>
                <w:szCs w:val="19"/>
                <w:rtl w:val="0"/>
              </w:rPr>
              <w:t xml:space="preserve">[Date]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d9d9d9" w:space="0" w:sz="8" w:val="single"/>
              <w:left w:color="000000" w:space="0" w:sz="0" w:val="nil"/>
              <w:bottom w:color="d9d9d9" w:space="0" w:sz="8" w:val="single"/>
              <w:right w:color="000000" w:space="0" w:sz="0" w:val="nil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11">
            <w:pPr>
              <w:spacing w:line="240" w:lineRule="auto"/>
              <w:rPr>
                <w:rFonts w:ascii="Poppins Light" w:cs="Poppins Light" w:eastAsia="Poppins Light" w:hAnsi="Poppins Light"/>
                <w:color w:val="161d36"/>
                <w:sz w:val="19"/>
                <w:szCs w:val="19"/>
              </w:rPr>
            </w:pPr>
            <w:r w:rsidDel="00000000" w:rsidR="00000000" w:rsidRPr="00000000">
              <w:rPr>
                <w:rFonts w:ascii="Poppins Light" w:cs="Poppins Light" w:eastAsia="Poppins Light" w:hAnsi="Poppins Light"/>
                <w:color w:val="161d36"/>
                <w:sz w:val="19"/>
                <w:szCs w:val="19"/>
                <w:rtl w:val="0"/>
              </w:rPr>
              <w:t xml:space="preserve">Tech teams share about their target end users, as well as plans for continued user research; Sprint leaders and user advocates provide feedback to each team, suggesting additional ways to reach potential end users.</w:t>
            </w:r>
          </w:p>
        </w:tc>
      </w:tr>
      <w:tr>
        <w:trPr>
          <w:cantSplit w:val="0"/>
          <w:tblHeader w:val="0"/>
        </w:trPr>
        <w:tc>
          <w:tcPr>
            <w:tcBorders>
              <w:top w:color="d9d9d9" w:space="0" w:sz="8" w:val="single"/>
              <w:left w:color="f3f3f4" w:space="0" w:sz="8" w:val="single"/>
              <w:bottom w:color="d9d9d9" w:space="0" w:sz="8" w:val="single"/>
              <w:right w:color="f3f3f4" w:space="0" w:sz="8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12">
            <w:pPr>
              <w:widowControl w:val="0"/>
              <w:spacing w:line="240" w:lineRule="auto"/>
              <w:rPr>
                <w:rFonts w:ascii="Poppins" w:cs="Poppins" w:eastAsia="Poppins" w:hAnsi="Poppins"/>
                <w:color w:val="2568a7"/>
                <w:sz w:val="19"/>
                <w:szCs w:val="19"/>
              </w:rPr>
            </w:pPr>
            <w:r w:rsidDel="00000000" w:rsidR="00000000" w:rsidRPr="00000000">
              <w:rPr>
                <w:rFonts w:ascii="Poppins" w:cs="Poppins" w:eastAsia="Poppins" w:hAnsi="Poppins"/>
                <w:color w:val="2568a7"/>
                <w:sz w:val="19"/>
                <w:szCs w:val="19"/>
                <w:rtl w:val="0"/>
              </w:rPr>
              <w:t xml:space="preserve">Week 3</w:t>
            </w:r>
          </w:p>
        </w:tc>
        <w:tc>
          <w:tcPr>
            <w:tcBorders>
              <w:top w:color="d9d9d9" w:space="0" w:sz="8" w:val="single"/>
              <w:left w:color="000000" w:space="0" w:sz="0" w:val="nil"/>
              <w:bottom w:color="d9d9d9" w:space="0" w:sz="8" w:val="single"/>
              <w:right w:color="000000" w:space="0" w:sz="0" w:val="nil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13">
            <w:pPr>
              <w:spacing w:line="240" w:lineRule="auto"/>
              <w:rPr>
                <w:rFonts w:ascii="Poppins" w:cs="Poppins" w:eastAsia="Poppins" w:hAnsi="Poppins"/>
                <w:b w:val="1"/>
                <w:color w:val="014280"/>
                <w:sz w:val="19"/>
                <w:szCs w:val="19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d9d9d9" w:space="0" w:sz="8" w:val="single"/>
              <w:left w:color="000000" w:space="0" w:sz="0" w:val="nil"/>
              <w:bottom w:color="d9d9d9" w:space="0" w:sz="8" w:val="single"/>
              <w:right w:color="000000" w:space="0" w:sz="0" w:val="nil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14">
            <w:pPr>
              <w:spacing w:line="240" w:lineRule="auto"/>
              <w:rPr>
                <w:rFonts w:ascii="Poppins Light" w:cs="Poppins Light" w:eastAsia="Poppins Light" w:hAnsi="Poppins Light"/>
                <w:color w:val="161d36"/>
                <w:sz w:val="19"/>
                <w:szCs w:val="19"/>
              </w:rPr>
            </w:pPr>
            <w:r w:rsidDel="00000000" w:rsidR="00000000" w:rsidRPr="00000000">
              <w:rPr>
                <w:rFonts w:ascii="Poppins Light" w:cs="Poppins Light" w:eastAsia="Poppins Light" w:hAnsi="Poppins Light"/>
                <w:color w:val="161d36"/>
                <w:sz w:val="19"/>
                <w:szCs w:val="19"/>
                <w:rtl w:val="0"/>
              </w:rPr>
              <w:t xml:space="preserve">Teams continue user research and begin data exploration.</w:t>
            </w:r>
          </w:p>
        </w:tc>
      </w:tr>
      <w:tr>
        <w:trPr>
          <w:cantSplit w:val="0"/>
          <w:tblHeader w:val="0"/>
        </w:trPr>
        <w:tc>
          <w:tcPr>
            <w:tcBorders>
              <w:top w:color="d9d9d9" w:space="0" w:sz="8" w:val="single"/>
              <w:left w:color="f3f3f4" w:space="0" w:sz="8" w:val="single"/>
              <w:bottom w:color="d9d9d9" w:space="0" w:sz="8" w:val="single"/>
              <w:right w:color="f3f3f4" w:space="0" w:sz="8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15">
            <w:pPr>
              <w:widowControl w:val="0"/>
              <w:spacing w:line="240" w:lineRule="auto"/>
              <w:rPr>
                <w:rFonts w:ascii="Poppins" w:cs="Poppins" w:eastAsia="Poppins" w:hAnsi="Poppins"/>
                <w:color w:val="2568a7"/>
                <w:sz w:val="19"/>
                <w:szCs w:val="19"/>
              </w:rPr>
            </w:pPr>
            <w:r w:rsidDel="00000000" w:rsidR="00000000" w:rsidRPr="00000000">
              <w:rPr>
                <w:rFonts w:ascii="Poppins" w:cs="Poppins" w:eastAsia="Poppins" w:hAnsi="Poppins"/>
                <w:color w:val="2568a7"/>
                <w:sz w:val="19"/>
                <w:szCs w:val="19"/>
                <w:rtl w:val="0"/>
              </w:rPr>
              <w:t xml:space="preserve">Week 4</w:t>
              <w:br w:type="textWrapping"/>
            </w:r>
          </w:p>
        </w:tc>
        <w:tc>
          <w:tcPr>
            <w:tcBorders>
              <w:top w:color="d9d9d9" w:space="0" w:sz="8" w:val="single"/>
              <w:left w:color="f3f3f4" w:space="0" w:sz="8" w:val="single"/>
              <w:bottom w:color="d9d9d9" w:space="0" w:sz="8" w:val="single"/>
              <w:right w:color="000000" w:space="0" w:sz="0" w:val="nil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16">
            <w:pPr>
              <w:spacing w:line="240" w:lineRule="auto"/>
              <w:rPr>
                <w:rFonts w:ascii="Poppins" w:cs="Poppins" w:eastAsia="Poppins" w:hAnsi="Poppins"/>
                <w:b w:val="1"/>
                <w:color w:val="014280"/>
                <w:sz w:val="19"/>
                <w:szCs w:val="19"/>
              </w:rPr>
            </w:pPr>
            <w:r w:rsidDel="00000000" w:rsidR="00000000" w:rsidRPr="00000000">
              <w:rPr>
                <w:rFonts w:ascii="Poppins" w:cs="Poppins" w:eastAsia="Poppins" w:hAnsi="Poppins"/>
                <w:b w:val="1"/>
                <w:color w:val="014280"/>
                <w:sz w:val="19"/>
                <w:szCs w:val="19"/>
                <w:rtl w:val="0"/>
              </w:rPr>
              <w:t xml:space="preserve">Data Exploration </w:t>
            </w:r>
          </w:p>
          <w:p w:rsidR="00000000" w:rsidDel="00000000" w:rsidP="00000000" w:rsidRDefault="00000000" w:rsidRPr="00000000" w14:paraId="00000017">
            <w:pPr>
              <w:spacing w:line="240" w:lineRule="auto"/>
              <w:rPr>
                <w:rFonts w:ascii="Poppins" w:cs="Poppins" w:eastAsia="Poppins" w:hAnsi="Poppins"/>
                <w:b w:val="1"/>
                <w:color w:val="014280"/>
                <w:sz w:val="19"/>
                <w:szCs w:val="19"/>
              </w:rPr>
            </w:pPr>
            <w:r w:rsidDel="00000000" w:rsidR="00000000" w:rsidRPr="00000000">
              <w:rPr>
                <w:rFonts w:ascii="Poppins" w:cs="Poppins" w:eastAsia="Poppins" w:hAnsi="Poppins"/>
                <w:b w:val="1"/>
                <w:color w:val="0050d8"/>
                <w:sz w:val="19"/>
                <w:szCs w:val="19"/>
                <w:rtl w:val="0"/>
              </w:rPr>
              <w:t xml:space="preserve">[Date]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d9d9d9" w:space="0" w:sz="8" w:val="single"/>
              <w:left w:color="000000" w:space="0" w:sz="0" w:val="nil"/>
              <w:bottom w:color="d9d9d9" w:space="0" w:sz="8" w:val="single"/>
              <w:right w:color="000000" w:space="0" w:sz="0" w:val="nil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18">
            <w:pPr>
              <w:spacing w:line="240" w:lineRule="auto"/>
              <w:rPr>
                <w:rFonts w:ascii="Poppins Light" w:cs="Poppins Light" w:eastAsia="Poppins Light" w:hAnsi="Poppins Light"/>
                <w:color w:val="161d36"/>
                <w:sz w:val="19"/>
                <w:szCs w:val="19"/>
              </w:rPr>
            </w:pPr>
            <w:r w:rsidDel="00000000" w:rsidR="00000000" w:rsidRPr="00000000">
              <w:rPr>
                <w:rFonts w:ascii="Poppins Light" w:cs="Poppins Light" w:eastAsia="Poppins Light" w:hAnsi="Poppins Light"/>
                <w:color w:val="161d36"/>
                <w:sz w:val="19"/>
                <w:szCs w:val="19"/>
                <w:rtl w:val="0"/>
              </w:rPr>
              <w:t xml:space="preserve">Data dive Q&amp;A between data stewards and tech teams. </w:t>
            </w:r>
          </w:p>
        </w:tc>
      </w:tr>
      <w:tr>
        <w:trPr>
          <w:cantSplit w:val="0"/>
          <w:tblHeader w:val="0"/>
        </w:trPr>
        <w:tc>
          <w:tcPr>
            <w:tcBorders>
              <w:top w:color="d9d9d9" w:space="0" w:sz="8" w:val="single"/>
              <w:left w:color="f3f3f4" w:space="0" w:sz="8" w:val="single"/>
              <w:bottom w:color="d9d9d9" w:space="0" w:sz="8" w:val="single"/>
              <w:right w:color="f3f3f4" w:space="0" w:sz="8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19">
            <w:pPr>
              <w:widowControl w:val="0"/>
              <w:spacing w:line="240" w:lineRule="auto"/>
              <w:rPr>
                <w:rFonts w:ascii="Poppins" w:cs="Poppins" w:eastAsia="Poppins" w:hAnsi="Poppins"/>
                <w:color w:val="2568a7"/>
                <w:sz w:val="19"/>
                <w:szCs w:val="19"/>
              </w:rPr>
            </w:pPr>
            <w:r w:rsidDel="00000000" w:rsidR="00000000" w:rsidRPr="00000000">
              <w:rPr>
                <w:rFonts w:ascii="Poppins" w:cs="Poppins" w:eastAsia="Poppins" w:hAnsi="Poppins"/>
                <w:color w:val="2568a7"/>
                <w:sz w:val="19"/>
                <w:szCs w:val="19"/>
                <w:rtl w:val="0"/>
              </w:rPr>
              <w:t xml:space="preserve">Week 5</w:t>
            </w:r>
          </w:p>
        </w:tc>
        <w:tc>
          <w:tcPr>
            <w:tcBorders>
              <w:top w:color="d9d9d9" w:space="0" w:sz="8" w:val="single"/>
              <w:left w:color="f3f3f4" w:space="0" w:sz="8" w:val="single"/>
              <w:bottom w:color="d9d9d9" w:space="0" w:sz="8" w:val="single"/>
              <w:right w:color="000000" w:space="0" w:sz="0" w:val="nil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1A">
            <w:pPr>
              <w:spacing w:line="240" w:lineRule="auto"/>
              <w:rPr>
                <w:rFonts w:ascii="Poppins" w:cs="Poppins" w:eastAsia="Poppins" w:hAnsi="Poppins"/>
                <w:b w:val="1"/>
                <w:color w:val="014280"/>
                <w:sz w:val="19"/>
                <w:szCs w:val="19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d9d9d9" w:space="0" w:sz="8" w:val="single"/>
              <w:left w:color="000000" w:space="0" w:sz="0" w:val="nil"/>
              <w:bottom w:color="d9d9d9" w:space="0" w:sz="8" w:val="single"/>
              <w:right w:color="000000" w:space="0" w:sz="0" w:val="nil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1B">
            <w:pPr>
              <w:spacing w:line="240" w:lineRule="auto"/>
              <w:rPr>
                <w:rFonts w:ascii="Poppins Light" w:cs="Poppins Light" w:eastAsia="Poppins Light" w:hAnsi="Poppins Light"/>
                <w:color w:val="161d36"/>
                <w:sz w:val="19"/>
                <w:szCs w:val="19"/>
              </w:rPr>
            </w:pPr>
            <w:r w:rsidDel="00000000" w:rsidR="00000000" w:rsidRPr="00000000">
              <w:rPr>
                <w:rFonts w:ascii="Poppins Light" w:cs="Poppins Light" w:eastAsia="Poppins Light" w:hAnsi="Poppins Light"/>
                <w:color w:val="161d36"/>
                <w:sz w:val="19"/>
                <w:szCs w:val="19"/>
                <w:rtl w:val="0"/>
              </w:rPr>
              <w:t xml:space="preserve">Teams continue exploring data and developing products</w:t>
            </w:r>
          </w:p>
        </w:tc>
      </w:tr>
      <w:tr>
        <w:trPr>
          <w:cantSplit w:val="0"/>
          <w:tblHeader w:val="0"/>
        </w:trPr>
        <w:tc>
          <w:tcPr>
            <w:tcBorders>
              <w:top w:color="d9d9d9" w:space="0" w:sz="8" w:val="single"/>
              <w:left w:color="f3f3f4" w:space="0" w:sz="8" w:val="single"/>
              <w:bottom w:color="d9d9d9" w:space="0" w:sz="8" w:val="single"/>
              <w:right w:color="f3f3f4" w:space="0" w:sz="8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1C">
            <w:pPr>
              <w:widowControl w:val="0"/>
              <w:spacing w:line="240" w:lineRule="auto"/>
              <w:rPr>
                <w:rFonts w:ascii="Poppins" w:cs="Poppins" w:eastAsia="Poppins" w:hAnsi="Poppins"/>
                <w:color w:val="2568a7"/>
                <w:sz w:val="19"/>
                <w:szCs w:val="19"/>
              </w:rPr>
            </w:pPr>
            <w:r w:rsidDel="00000000" w:rsidR="00000000" w:rsidRPr="00000000">
              <w:rPr>
                <w:rFonts w:ascii="Poppins" w:cs="Poppins" w:eastAsia="Poppins" w:hAnsi="Poppins"/>
                <w:color w:val="2568a7"/>
                <w:sz w:val="19"/>
                <w:szCs w:val="19"/>
                <w:rtl w:val="0"/>
              </w:rPr>
              <w:t xml:space="preserve">Week 6 </w:t>
            </w:r>
          </w:p>
        </w:tc>
        <w:tc>
          <w:tcPr>
            <w:tcBorders>
              <w:top w:color="d9d9d9" w:space="0" w:sz="8" w:val="single"/>
              <w:left w:color="f3f3f4" w:space="0" w:sz="8" w:val="single"/>
              <w:bottom w:color="d9d9d9" w:space="0" w:sz="8" w:val="single"/>
              <w:right w:color="000000" w:space="0" w:sz="0" w:val="nil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1D">
            <w:pPr>
              <w:spacing w:line="240" w:lineRule="auto"/>
              <w:rPr>
                <w:rFonts w:ascii="Poppins" w:cs="Poppins" w:eastAsia="Poppins" w:hAnsi="Poppins"/>
                <w:b w:val="1"/>
                <w:color w:val="014280"/>
                <w:sz w:val="19"/>
                <w:szCs w:val="19"/>
              </w:rPr>
            </w:pPr>
            <w:r w:rsidDel="00000000" w:rsidR="00000000" w:rsidRPr="00000000">
              <w:rPr>
                <w:rFonts w:ascii="Poppins" w:cs="Poppins" w:eastAsia="Poppins" w:hAnsi="Poppins"/>
                <w:b w:val="1"/>
                <w:color w:val="014280"/>
                <w:sz w:val="19"/>
                <w:szCs w:val="19"/>
                <w:rtl w:val="0"/>
              </w:rPr>
              <w:t xml:space="preserve">Concept Pitch </w:t>
            </w:r>
          </w:p>
          <w:p w:rsidR="00000000" w:rsidDel="00000000" w:rsidP="00000000" w:rsidRDefault="00000000" w:rsidRPr="00000000" w14:paraId="0000001E">
            <w:pPr>
              <w:spacing w:line="240" w:lineRule="auto"/>
              <w:rPr>
                <w:rFonts w:ascii="Poppins" w:cs="Poppins" w:eastAsia="Poppins" w:hAnsi="Poppins"/>
                <w:b w:val="1"/>
                <w:color w:val="014280"/>
                <w:sz w:val="19"/>
                <w:szCs w:val="19"/>
              </w:rPr>
            </w:pPr>
            <w:r w:rsidDel="00000000" w:rsidR="00000000" w:rsidRPr="00000000">
              <w:rPr>
                <w:rFonts w:ascii="Poppins" w:cs="Poppins" w:eastAsia="Poppins" w:hAnsi="Poppins"/>
                <w:b w:val="1"/>
                <w:color w:val="0050d8"/>
                <w:sz w:val="19"/>
                <w:szCs w:val="19"/>
                <w:rtl w:val="0"/>
              </w:rPr>
              <w:t xml:space="preserve">[Date]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1F">
            <w:pPr>
              <w:spacing w:line="240" w:lineRule="auto"/>
              <w:rPr>
                <w:rFonts w:ascii="Poppins" w:cs="Poppins" w:eastAsia="Poppins" w:hAnsi="Poppins"/>
                <w:b w:val="1"/>
                <w:color w:val="014280"/>
                <w:sz w:val="19"/>
                <w:szCs w:val="19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d9d9d9" w:space="0" w:sz="8" w:val="single"/>
              <w:left w:color="000000" w:space="0" w:sz="0" w:val="nil"/>
              <w:bottom w:color="d9d9d9" w:space="0" w:sz="8" w:val="single"/>
              <w:right w:color="000000" w:space="0" w:sz="0" w:val="nil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20">
            <w:pPr>
              <w:spacing w:line="240" w:lineRule="auto"/>
              <w:rPr>
                <w:rFonts w:ascii="Poppins Light" w:cs="Poppins Light" w:eastAsia="Poppins Light" w:hAnsi="Poppins Light"/>
                <w:color w:val="161d36"/>
                <w:sz w:val="19"/>
                <w:szCs w:val="19"/>
              </w:rPr>
            </w:pPr>
            <w:r w:rsidDel="00000000" w:rsidR="00000000" w:rsidRPr="00000000">
              <w:rPr>
                <w:rFonts w:ascii="Poppins Light" w:cs="Poppins Light" w:eastAsia="Poppins Light" w:hAnsi="Poppins Light"/>
                <w:color w:val="161d36"/>
                <w:sz w:val="19"/>
                <w:szCs w:val="19"/>
                <w:rtl w:val="0"/>
              </w:rPr>
              <w:t xml:space="preserve">Teams share concepts, wireframes, and works in progress, with wide variation in product maturity. Sprint leaders, user advocates, data stewards, and other tech teams offer feedback to each team.</w:t>
            </w:r>
          </w:p>
        </w:tc>
      </w:tr>
      <w:tr>
        <w:trPr>
          <w:cantSplit w:val="0"/>
          <w:tblHeader w:val="0"/>
        </w:trPr>
        <w:tc>
          <w:tcPr>
            <w:tcBorders>
              <w:top w:color="d9d9d9" w:space="0" w:sz="8" w:val="single"/>
              <w:left w:color="f3f3f4" w:space="0" w:sz="8" w:val="single"/>
              <w:bottom w:color="d9d9d9" w:space="0" w:sz="8" w:val="single"/>
              <w:right w:color="f3f3f4" w:space="0" w:sz="8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21">
            <w:pPr>
              <w:widowControl w:val="0"/>
              <w:spacing w:line="240" w:lineRule="auto"/>
              <w:rPr>
                <w:rFonts w:ascii="Poppins" w:cs="Poppins" w:eastAsia="Poppins" w:hAnsi="Poppins"/>
                <w:color w:val="2568a7"/>
                <w:sz w:val="19"/>
                <w:szCs w:val="19"/>
              </w:rPr>
            </w:pPr>
            <w:r w:rsidDel="00000000" w:rsidR="00000000" w:rsidRPr="00000000">
              <w:rPr>
                <w:rFonts w:ascii="Poppins" w:cs="Poppins" w:eastAsia="Poppins" w:hAnsi="Poppins"/>
                <w:color w:val="2568a7"/>
                <w:sz w:val="19"/>
                <w:szCs w:val="19"/>
                <w:rtl w:val="0"/>
              </w:rPr>
              <w:t xml:space="preserve">Week 7</w:t>
              <w:br w:type="textWrapping"/>
              <w:t xml:space="preserve"> </w:t>
            </w:r>
          </w:p>
        </w:tc>
        <w:tc>
          <w:tcPr>
            <w:tcBorders>
              <w:top w:color="d9d9d9" w:space="0" w:sz="8" w:val="single"/>
              <w:left w:color="f3f3f4" w:space="0" w:sz="8" w:val="single"/>
              <w:bottom w:color="d9d9d9" w:space="0" w:sz="8" w:val="single"/>
              <w:right w:color="000000" w:space="0" w:sz="0" w:val="nil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22">
            <w:pPr>
              <w:spacing w:line="240" w:lineRule="auto"/>
              <w:rPr>
                <w:rFonts w:ascii="Poppins" w:cs="Poppins" w:eastAsia="Poppins" w:hAnsi="Poppins"/>
                <w:b w:val="1"/>
                <w:color w:val="014280"/>
                <w:sz w:val="19"/>
                <w:szCs w:val="19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d9d9d9" w:space="0" w:sz="8" w:val="single"/>
              <w:left w:color="000000" w:space="0" w:sz="0" w:val="nil"/>
              <w:bottom w:color="d9d9d9" w:space="0" w:sz="8" w:val="single"/>
              <w:right w:color="000000" w:space="0" w:sz="0" w:val="nil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23">
            <w:pPr>
              <w:spacing w:line="240" w:lineRule="auto"/>
              <w:rPr>
                <w:rFonts w:ascii="Poppins Light" w:cs="Poppins Light" w:eastAsia="Poppins Light" w:hAnsi="Poppins Light"/>
                <w:color w:val="161d36"/>
                <w:sz w:val="19"/>
                <w:szCs w:val="19"/>
              </w:rPr>
            </w:pPr>
            <w:r w:rsidDel="00000000" w:rsidR="00000000" w:rsidRPr="00000000">
              <w:rPr>
                <w:rFonts w:ascii="Poppins Light" w:cs="Poppins Light" w:eastAsia="Poppins Light" w:hAnsi="Poppins Light"/>
                <w:color w:val="161d36"/>
                <w:sz w:val="19"/>
                <w:szCs w:val="19"/>
                <w:rtl w:val="0"/>
              </w:rPr>
              <w:t xml:space="preserve">Teams continue building products and user testing. </w:t>
            </w:r>
          </w:p>
        </w:tc>
      </w:tr>
      <w:tr>
        <w:trPr>
          <w:cantSplit w:val="0"/>
          <w:tblHeader w:val="0"/>
        </w:trPr>
        <w:tc>
          <w:tcPr>
            <w:tcBorders>
              <w:top w:color="d9d9d9" w:space="0" w:sz="8" w:val="single"/>
              <w:left w:color="f3f3f4" w:space="0" w:sz="8" w:val="single"/>
              <w:bottom w:color="d9d9d9" w:space="0" w:sz="8" w:val="single"/>
              <w:right w:color="f3f3f4" w:space="0" w:sz="8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24">
            <w:pPr>
              <w:widowControl w:val="0"/>
              <w:spacing w:line="240" w:lineRule="auto"/>
              <w:rPr>
                <w:rFonts w:ascii="Poppins" w:cs="Poppins" w:eastAsia="Poppins" w:hAnsi="Poppins"/>
                <w:color w:val="2568a7"/>
                <w:sz w:val="19"/>
                <w:szCs w:val="19"/>
              </w:rPr>
            </w:pPr>
            <w:r w:rsidDel="00000000" w:rsidR="00000000" w:rsidRPr="00000000">
              <w:rPr>
                <w:rFonts w:ascii="Poppins" w:cs="Poppins" w:eastAsia="Poppins" w:hAnsi="Poppins"/>
                <w:color w:val="2568a7"/>
                <w:sz w:val="19"/>
                <w:szCs w:val="19"/>
                <w:rtl w:val="0"/>
              </w:rPr>
              <w:t xml:space="preserve">Week 8</w:t>
            </w:r>
          </w:p>
        </w:tc>
        <w:tc>
          <w:tcPr>
            <w:tcBorders>
              <w:top w:color="d9d9d9" w:space="0" w:sz="8" w:val="single"/>
              <w:left w:color="f3f3f4" w:space="0" w:sz="8" w:val="single"/>
              <w:bottom w:color="d9d9d9" w:space="0" w:sz="8" w:val="single"/>
              <w:right w:color="000000" w:space="0" w:sz="0" w:val="nil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25">
            <w:pPr>
              <w:spacing w:line="240" w:lineRule="auto"/>
              <w:rPr>
                <w:rFonts w:ascii="Poppins" w:cs="Poppins" w:eastAsia="Poppins" w:hAnsi="Poppins"/>
                <w:b w:val="1"/>
                <w:color w:val="014280"/>
                <w:sz w:val="19"/>
                <w:szCs w:val="19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d9d9d9" w:space="0" w:sz="8" w:val="single"/>
              <w:left w:color="000000" w:space="0" w:sz="0" w:val="nil"/>
              <w:bottom w:color="d9d9d9" w:space="0" w:sz="8" w:val="single"/>
              <w:right w:color="000000" w:space="0" w:sz="0" w:val="nil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26">
            <w:pPr>
              <w:spacing w:line="240" w:lineRule="auto"/>
              <w:rPr>
                <w:rFonts w:ascii="Poppins Light" w:cs="Poppins Light" w:eastAsia="Poppins Light" w:hAnsi="Poppins Light"/>
                <w:color w:val="161d36"/>
                <w:sz w:val="19"/>
                <w:szCs w:val="19"/>
              </w:rPr>
            </w:pPr>
            <w:r w:rsidDel="00000000" w:rsidR="00000000" w:rsidRPr="00000000">
              <w:rPr>
                <w:rFonts w:ascii="Poppins Light" w:cs="Poppins Light" w:eastAsia="Poppins Light" w:hAnsi="Poppins Light"/>
                <w:color w:val="161d36"/>
                <w:sz w:val="19"/>
                <w:szCs w:val="19"/>
                <w:rtl w:val="0"/>
              </w:rPr>
              <w:t xml:space="preserve">Teams continue building products and user testing. </w:t>
            </w:r>
          </w:p>
        </w:tc>
      </w:tr>
      <w:tr>
        <w:trPr>
          <w:cantSplit w:val="0"/>
          <w:tblHeader w:val="0"/>
        </w:trPr>
        <w:tc>
          <w:tcPr>
            <w:tcBorders>
              <w:top w:color="d9d9d9" w:space="0" w:sz="8" w:val="single"/>
              <w:left w:color="f3f3f4" w:space="0" w:sz="8" w:val="single"/>
              <w:bottom w:color="d9d9d9" w:space="0" w:sz="8" w:val="single"/>
              <w:right w:color="f3f3f4" w:space="0" w:sz="8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27">
            <w:pPr>
              <w:widowControl w:val="0"/>
              <w:spacing w:line="240" w:lineRule="auto"/>
              <w:rPr>
                <w:rFonts w:ascii="Poppins" w:cs="Poppins" w:eastAsia="Poppins" w:hAnsi="Poppins"/>
                <w:color w:val="2568a7"/>
                <w:sz w:val="19"/>
                <w:szCs w:val="19"/>
              </w:rPr>
            </w:pPr>
            <w:r w:rsidDel="00000000" w:rsidR="00000000" w:rsidRPr="00000000">
              <w:rPr>
                <w:rFonts w:ascii="Poppins" w:cs="Poppins" w:eastAsia="Poppins" w:hAnsi="Poppins"/>
                <w:color w:val="2568a7"/>
                <w:sz w:val="19"/>
                <w:szCs w:val="19"/>
                <w:rtl w:val="0"/>
              </w:rPr>
              <w:t xml:space="preserve">Week 9</w:t>
            </w:r>
          </w:p>
        </w:tc>
        <w:tc>
          <w:tcPr>
            <w:tcBorders>
              <w:top w:color="d9d9d9" w:space="0" w:sz="8" w:val="single"/>
              <w:left w:color="f3f3f4" w:space="0" w:sz="8" w:val="single"/>
              <w:bottom w:color="d9d9d9" w:space="0" w:sz="8" w:val="single"/>
              <w:right w:color="000000" w:space="0" w:sz="0" w:val="nil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28">
            <w:pPr>
              <w:spacing w:line="240" w:lineRule="auto"/>
              <w:rPr>
                <w:rFonts w:ascii="Poppins" w:cs="Poppins" w:eastAsia="Poppins" w:hAnsi="Poppins"/>
                <w:b w:val="1"/>
                <w:color w:val="014280"/>
                <w:sz w:val="19"/>
                <w:szCs w:val="19"/>
              </w:rPr>
            </w:pPr>
            <w:r w:rsidDel="00000000" w:rsidR="00000000" w:rsidRPr="00000000">
              <w:rPr>
                <w:rFonts w:ascii="Poppins" w:cs="Poppins" w:eastAsia="Poppins" w:hAnsi="Poppins"/>
                <w:b w:val="1"/>
                <w:color w:val="014280"/>
                <w:sz w:val="19"/>
                <w:szCs w:val="19"/>
                <w:rtl w:val="0"/>
              </w:rPr>
              <w:t xml:space="preserve">Beta Demos </w:t>
            </w:r>
          </w:p>
          <w:p w:rsidR="00000000" w:rsidDel="00000000" w:rsidP="00000000" w:rsidRDefault="00000000" w:rsidRPr="00000000" w14:paraId="00000029">
            <w:pPr>
              <w:spacing w:line="240" w:lineRule="auto"/>
              <w:rPr>
                <w:rFonts w:ascii="Poppins" w:cs="Poppins" w:eastAsia="Poppins" w:hAnsi="Poppins"/>
                <w:b w:val="1"/>
                <w:color w:val="014280"/>
                <w:sz w:val="19"/>
                <w:szCs w:val="19"/>
              </w:rPr>
            </w:pPr>
            <w:r w:rsidDel="00000000" w:rsidR="00000000" w:rsidRPr="00000000">
              <w:rPr>
                <w:rFonts w:ascii="Poppins" w:cs="Poppins" w:eastAsia="Poppins" w:hAnsi="Poppins"/>
                <w:b w:val="1"/>
                <w:color w:val="0050d8"/>
                <w:sz w:val="19"/>
                <w:szCs w:val="19"/>
                <w:rtl w:val="0"/>
              </w:rPr>
              <w:t xml:space="preserve">[Date]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A">
            <w:pPr>
              <w:spacing w:line="240" w:lineRule="auto"/>
              <w:rPr>
                <w:rFonts w:ascii="Poppins" w:cs="Poppins" w:eastAsia="Poppins" w:hAnsi="Poppins"/>
                <w:b w:val="1"/>
                <w:color w:val="014280"/>
                <w:sz w:val="19"/>
                <w:szCs w:val="19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d9d9d9" w:space="0" w:sz="8" w:val="single"/>
              <w:left w:color="000000" w:space="0" w:sz="0" w:val="nil"/>
              <w:bottom w:color="d9d9d9" w:space="0" w:sz="8" w:val="single"/>
              <w:right w:color="000000" w:space="0" w:sz="0" w:val="nil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2B">
            <w:pPr>
              <w:spacing w:line="240" w:lineRule="auto"/>
              <w:rPr>
                <w:rFonts w:ascii="Poppins Light" w:cs="Poppins Light" w:eastAsia="Poppins Light" w:hAnsi="Poppins Light"/>
                <w:color w:val="161d36"/>
                <w:sz w:val="19"/>
                <w:szCs w:val="19"/>
              </w:rPr>
            </w:pPr>
            <w:r w:rsidDel="00000000" w:rsidR="00000000" w:rsidRPr="00000000">
              <w:rPr>
                <w:rFonts w:ascii="Poppins Light" w:cs="Poppins Light" w:eastAsia="Poppins Light" w:hAnsi="Poppins Light"/>
                <w:color w:val="161d36"/>
                <w:sz w:val="19"/>
                <w:szCs w:val="19"/>
                <w:rtl w:val="0"/>
              </w:rPr>
              <w:t xml:space="preserve">Teams come together to showcase and share feedback on more mature versions of their products. Typically, tools have reached at least wireframes and have some functioning features by this stage.</w:t>
            </w:r>
          </w:p>
        </w:tc>
      </w:tr>
      <w:tr>
        <w:trPr>
          <w:cantSplit w:val="0"/>
          <w:tblHeader w:val="0"/>
        </w:trPr>
        <w:tc>
          <w:tcPr>
            <w:tcBorders>
              <w:top w:color="d9d9d9" w:space="0" w:sz="8" w:val="single"/>
              <w:left w:color="f3f3f4" w:space="0" w:sz="8" w:val="single"/>
              <w:bottom w:color="d9d9d9" w:space="0" w:sz="8" w:val="single"/>
              <w:right w:color="f3f3f4" w:space="0" w:sz="8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2C">
            <w:pPr>
              <w:widowControl w:val="0"/>
              <w:spacing w:line="240" w:lineRule="auto"/>
              <w:rPr>
                <w:rFonts w:ascii="Poppins" w:cs="Poppins" w:eastAsia="Poppins" w:hAnsi="Poppins"/>
                <w:color w:val="2568a7"/>
                <w:sz w:val="19"/>
                <w:szCs w:val="19"/>
              </w:rPr>
            </w:pPr>
            <w:r w:rsidDel="00000000" w:rsidR="00000000" w:rsidRPr="00000000">
              <w:rPr>
                <w:rFonts w:ascii="Poppins" w:cs="Poppins" w:eastAsia="Poppins" w:hAnsi="Poppins"/>
                <w:color w:val="2568a7"/>
                <w:sz w:val="19"/>
                <w:szCs w:val="19"/>
                <w:rtl w:val="0"/>
              </w:rPr>
              <w:t xml:space="preserve">Week 10</w:t>
            </w:r>
          </w:p>
        </w:tc>
        <w:tc>
          <w:tcPr>
            <w:tcBorders>
              <w:top w:color="d9d9d9" w:space="0" w:sz="8" w:val="single"/>
              <w:left w:color="f3f3f4" w:space="0" w:sz="8" w:val="single"/>
              <w:bottom w:color="d9d9d9" w:space="0" w:sz="8" w:val="single"/>
              <w:right w:color="000000" w:space="0" w:sz="0" w:val="nil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2D">
            <w:pPr>
              <w:spacing w:line="240" w:lineRule="auto"/>
              <w:rPr>
                <w:rFonts w:ascii="Poppins" w:cs="Poppins" w:eastAsia="Poppins" w:hAnsi="Poppins"/>
                <w:b w:val="1"/>
                <w:color w:val="014280"/>
                <w:sz w:val="19"/>
                <w:szCs w:val="19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d9d9d9" w:space="0" w:sz="8" w:val="single"/>
              <w:left w:color="000000" w:space="0" w:sz="0" w:val="nil"/>
              <w:bottom w:color="d9d9d9" w:space="0" w:sz="8" w:val="single"/>
              <w:right w:color="000000" w:space="0" w:sz="0" w:val="nil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2E">
            <w:pPr>
              <w:spacing w:line="240" w:lineRule="auto"/>
              <w:rPr>
                <w:rFonts w:ascii="Poppins" w:cs="Poppins" w:eastAsia="Poppins" w:hAnsi="Poppins"/>
                <w:b w:val="1"/>
                <w:color w:val="161d36"/>
                <w:sz w:val="19"/>
                <w:szCs w:val="19"/>
              </w:rPr>
            </w:pPr>
            <w:r w:rsidDel="00000000" w:rsidR="00000000" w:rsidRPr="00000000">
              <w:rPr>
                <w:rFonts w:ascii="Poppins Light" w:cs="Poppins Light" w:eastAsia="Poppins Light" w:hAnsi="Poppins Light"/>
                <w:color w:val="161d36"/>
                <w:sz w:val="19"/>
                <w:szCs w:val="19"/>
                <w:rtl w:val="0"/>
              </w:rPr>
              <w:t xml:space="preserve">Teams address feedback from Beta Demos and continue building products and user testing. 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tcBorders>
              <w:top w:color="d9d9d9" w:space="0" w:sz="8" w:val="single"/>
              <w:left w:color="f3f3f4" w:space="0" w:sz="8" w:val="single"/>
              <w:bottom w:color="d9d9d9" w:space="0" w:sz="8" w:val="single"/>
              <w:right w:color="f3f3f4" w:space="0" w:sz="8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2F">
            <w:pPr>
              <w:widowControl w:val="0"/>
              <w:spacing w:line="240" w:lineRule="auto"/>
              <w:rPr>
                <w:rFonts w:ascii="Poppins" w:cs="Poppins" w:eastAsia="Poppins" w:hAnsi="Poppins"/>
                <w:b w:val="1"/>
                <w:color w:val="2568a7"/>
                <w:sz w:val="19"/>
                <w:szCs w:val="19"/>
              </w:rPr>
            </w:pPr>
            <w:r w:rsidDel="00000000" w:rsidR="00000000" w:rsidRPr="00000000">
              <w:rPr>
                <w:rFonts w:ascii="Poppins" w:cs="Poppins" w:eastAsia="Poppins" w:hAnsi="Poppins"/>
                <w:color w:val="2568a7"/>
                <w:sz w:val="19"/>
                <w:szCs w:val="19"/>
                <w:rtl w:val="0"/>
              </w:rPr>
              <w:t xml:space="preserve">Week 11</w:t>
            </w:r>
            <w:r w:rsidDel="00000000" w:rsidR="00000000" w:rsidRPr="00000000">
              <w:rPr>
                <w:rFonts w:ascii="Poppins" w:cs="Poppins" w:eastAsia="Poppins" w:hAnsi="Poppins"/>
                <w:b w:val="1"/>
                <w:color w:val="2568a7"/>
                <w:sz w:val="19"/>
                <w:szCs w:val="19"/>
                <w:rtl w:val="0"/>
              </w:rPr>
              <w:br w:type="textWrapping"/>
            </w:r>
          </w:p>
        </w:tc>
        <w:tc>
          <w:tcPr>
            <w:tcBorders>
              <w:top w:color="d9d9d9" w:space="0" w:sz="8" w:val="single"/>
              <w:left w:color="f3f3f4" w:space="0" w:sz="8" w:val="single"/>
              <w:bottom w:color="d9d9d9" w:space="0" w:sz="8" w:val="single"/>
              <w:right w:color="000000" w:space="0" w:sz="0" w:val="nil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30">
            <w:pPr>
              <w:spacing w:line="240" w:lineRule="auto"/>
              <w:rPr>
                <w:rFonts w:ascii="Poppins Light" w:cs="Poppins Light" w:eastAsia="Poppins Light" w:hAnsi="Poppins Light"/>
                <w:color w:val="014280"/>
                <w:sz w:val="19"/>
                <w:szCs w:val="19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d9d9d9" w:space="0" w:sz="8" w:val="single"/>
              <w:left w:color="000000" w:space="0" w:sz="0" w:val="nil"/>
              <w:bottom w:color="d9d9d9" w:space="0" w:sz="8" w:val="single"/>
              <w:right w:color="000000" w:space="0" w:sz="0" w:val="nil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31">
            <w:pPr>
              <w:spacing w:line="240" w:lineRule="auto"/>
              <w:rPr>
                <w:rFonts w:ascii="Poppins Light" w:cs="Poppins Light" w:eastAsia="Poppins Light" w:hAnsi="Poppins Light"/>
                <w:color w:val="161d36"/>
                <w:sz w:val="19"/>
                <w:szCs w:val="19"/>
              </w:rPr>
            </w:pPr>
            <w:r w:rsidDel="00000000" w:rsidR="00000000" w:rsidRPr="00000000">
              <w:rPr>
                <w:rFonts w:ascii="Poppins Light" w:cs="Poppins Light" w:eastAsia="Poppins Light" w:hAnsi="Poppins Light"/>
                <w:color w:val="161d36"/>
                <w:sz w:val="19"/>
                <w:szCs w:val="19"/>
                <w:rtl w:val="0"/>
              </w:rPr>
              <w:t xml:space="preserve">Teams address feedback from Beta Demos and continue building products and user testing. </w:t>
            </w:r>
          </w:p>
        </w:tc>
      </w:tr>
      <w:tr>
        <w:trPr>
          <w:cantSplit w:val="0"/>
          <w:tblHeader w:val="0"/>
        </w:trPr>
        <w:tc>
          <w:tcPr>
            <w:tcBorders>
              <w:top w:color="d9d9d9" w:space="0" w:sz="8" w:val="single"/>
              <w:left w:color="f3f3f4" w:space="0" w:sz="8" w:val="single"/>
              <w:bottom w:color="d9d9d9" w:space="0" w:sz="8" w:val="single"/>
              <w:right w:color="f3f3f4" w:space="0" w:sz="8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32">
            <w:pPr>
              <w:widowControl w:val="0"/>
              <w:spacing w:line="240" w:lineRule="auto"/>
              <w:rPr>
                <w:rFonts w:ascii="Poppins" w:cs="Poppins" w:eastAsia="Poppins" w:hAnsi="Poppins"/>
                <w:color w:val="2568a7"/>
                <w:sz w:val="19"/>
                <w:szCs w:val="19"/>
              </w:rPr>
            </w:pPr>
            <w:r w:rsidDel="00000000" w:rsidR="00000000" w:rsidRPr="00000000">
              <w:rPr>
                <w:rFonts w:ascii="Poppins" w:cs="Poppins" w:eastAsia="Poppins" w:hAnsi="Poppins"/>
                <w:color w:val="2568a7"/>
                <w:sz w:val="19"/>
                <w:szCs w:val="19"/>
                <w:rtl w:val="0"/>
              </w:rPr>
              <w:t xml:space="preserve">Week 12</w:t>
            </w:r>
          </w:p>
        </w:tc>
        <w:tc>
          <w:tcPr>
            <w:tcBorders>
              <w:top w:color="d9d9d9" w:space="0" w:sz="8" w:val="single"/>
              <w:left w:color="f3f3f4" w:space="0" w:sz="8" w:val="single"/>
              <w:bottom w:color="d9d9d9" w:space="0" w:sz="8" w:val="single"/>
              <w:right w:color="000000" w:space="0" w:sz="0" w:val="nil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33">
            <w:pPr>
              <w:spacing w:line="240" w:lineRule="auto"/>
              <w:rPr>
                <w:rFonts w:ascii="Poppins" w:cs="Poppins" w:eastAsia="Poppins" w:hAnsi="Poppins"/>
                <w:b w:val="1"/>
                <w:color w:val="014280"/>
                <w:sz w:val="19"/>
                <w:szCs w:val="19"/>
              </w:rPr>
            </w:pPr>
            <w:r w:rsidDel="00000000" w:rsidR="00000000" w:rsidRPr="00000000">
              <w:rPr>
                <w:rFonts w:ascii="Poppins" w:cs="Poppins" w:eastAsia="Poppins" w:hAnsi="Poppins"/>
                <w:b w:val="1"/>
                <w:color w:val="014280"/>
                <w:sz w:val="19"/>
                <w:szCs w:val="19"/>
                <w:rtl w:val="0"/>
              </w:rPr>
              <w:t xml:space="preserve">MVP Demos</w:t>
            </w:r>
          </w:p>
        </w:tc>
        <w:tc>
          <w:tcPr>
            <w:tcBorders>
              <w:top w:color="d9d9d9" w:space="0" w:sz="8" w:val="single"/>
              <w:left w:color="000000" w:space="0" w:sz="0" w:val="nil"/>
              <w:bottom w:color="d9d9d9" w:space="0" w:sz="8" w:val="single"/>
              <w:right w:color="000000" w:space="0" w:sz="0" w:val="nil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34">
            <w:pPr>
              <w:spacing w:line="240" w:lineRule="auto"/>
              <w:rPr>
                <w:rFonts w:ascii="Poppins Light" w:cs="Poppins Light" w:eastAsia="Poppins Light" w:hAnsi="Poppins Light"/>
                <w:color w:val="161d36"/>
                <w:sz w:val="19"/>
                <w:szCs w:val="19"/>
              </w:rPr>
            </w:pPr>
            <w:r w:rsidDel="00000000" w:rsidR="00000000" w:rsidRPr="00000000">
              <w:rPr>
                <w:rFonts w:ascii="Poppins Light" w:cs="Poppins Light" w:eastAsia="Poppins Light" w:hAnsi="Poppins Light"/>
                <w:color w:val="161d36"/>
                <w:sz w:val="19"/>
                <w:szCs w:val="19"/>
                <w:rtl w:val="0"/>
              </w:rPr>
              <w:t xml:space="preserve">Teams share Minimum Viable Products to sprint leaders and potential end-users. MVP demos culminate the sprint process for tech teams, and allow sprint leaders to assess the results.</w:t>
            </w:r>
          </w:p>
        </w:tc>
      </w:tr>
      <w:tr>
        <w:trPr>
          <w:cantSplit w:val="0"/>
          <w:tblHeader w:val="0"/>
        </w:trPr>
        <w:tc>
          <w:tcPr>
            <w:tcBorders>
              <w:top w:color="d9d9d9" w:space="0" w:sz="8" w:val="single"/>
              <w:left w:color="f3f3f4" w:space="0" w:sz="8" w:val="single"/>
              <w:bottom w:color="666666" w:space="0" w:sz="8" w:val="single"/>
              <w:right w:color="f3f3f4" w:space="0" w:sz="8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35">
            <w:pPr>
              <w:widowControl w:val="0"/>
              <w:spacing w:line="240" w:lineRule="auto"/>
              <w:rPr>
                <w:rFonts w:ascii="Poppins" w:cs="Poppins" w:eastAsia="Poppins" w:hAnsi="Poppins"/>
                <w:color w:val="2568a7"/>
                <w:sz w:val="19"/>
                <w:szCs w:val="19"/>
              </w:rPr>
            </w:pPr>
            <w:r w:rsidDel="00000000" w:rsidR="00000000" w:rsidRPr="00000000">
              <w:rPr>
                <w:rFonts w:ascii="Poppins" w:cs="Poppins" w:eastAsia="Poppins" w:hAnsi="Poppins"/>
                <w:color w:val="2568a7"/>
                <w:sz w:val="19"/>
                <w:szCs w:val="19"/>
                <w:rtl w:val="0"/>
              </w:rPr>
              <w:t xml:space="preserve">Post-Sprint</w:t>
            </w:r>
          </w:p>
          <w:p w:rsidR="00000000" w:rsidDel="00000000" w:rsidP="00000000" w:rsidRDefault="00000000" w:rsidRPr="00000000" w14:paraId="00000036">
            <w:pPr>
              <w:widowControl w:val="0"/>
              <w:spacing w:line="240" w:lineRule="auto"/>
              <w:rPr>
                <w:rFonts w:ascii="Poppins" w:cs="Poppins" w:eastAsia="Poppins" w:hAnsi="Poppins"/>
                <w:color w:val="2568a7"/>
                <w:sz w:val="19"/>
                <w:szCs w:val="19"/>
              </w:rPr>
            </w:pPr>
            <w:r w:rsidDel="00000000" w:rsidR="00000000" w:rsidRPr="00000000">
              <w:rPr>
                <w:rFonts w:ascii="Poppins" w:cs="Poppins" w:eastAsia="Poppins" w:hAnsi="Poppins"/>
                <w:color w:val="2568a7"/>
                <w:sz w:val="19"/>
                <w:szCs w:val="19"/>
                <w:rtl w:val="0"/>
              </w:rPr>
              <w:t xml:space="preserve">(Ongoing)</w:t>
            </w:r>
          </w:p>
        </w:tc>
        <w:tc>
          <w:tcPr>
            <w:tcBorders>
              <w:top w:color="d9d9d9" w:space="0" w:sz="8" w:val="single"/>
              <w:left w:color="f3f3f4" w:space="0" w:sz="8" w:val="single"/>
              <w:bottom w:color="666666" w:space="0" w:sz="8" w:val="single"/>
              <w:right w:color="000000" w:space="0" w:sz="0" w:val="nil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37">
            <w:pPr>
              <w:spacing w:line="240" w:lineRule="auto"/>
              <w:rPr>
                <w:rFonts w:ascii="Poppins" w:cs="Poppins" w:eastAsia="Poppins" w:hAnsi="Poppins"/>
                <w:b w:val="1"/>
                <w:color w:val="014280"/>
                <w:sz w:val="19"/>
                <w:szCs w:val="19"/>
              </w:rPr>
            </w:pPr>
            <w:r w:rsidDel="00000000" w:rsidR="00000000" w:rsidRPr="00000000">
              <w:rPr>
                <w:rFonts w:ascii="Poppins" w:cs="Poppins" w:eastAsia="Poppins" w:hAnsi="Poppins"/>
                <w:b w:val="1"/>
                <w:color w:val="014280"/>
                <w:sz w:val="19"/>
                <w:szCs w:val="19"/>
                <w:rtl w:val="0"/>
              </w:rPr>
              <w:t xml:space="preserve">Share the Results of the Sprint</w:t>
            </w:r>
          </w:p>
        </w:tc>
        <w:tc>
          <w:tcPr>
            <w:tcBorders>
              <w:top w:color="d9d9d9" w:space="0" w:sz="8" w:val="single"/>
              <w:left w:color="000000" w:space="0" w:sz="0" w:val="nil"/>
              <w:bottom w:color="666666" w:space="0" w:sz="8" w:val="single"/>
              <w:right w:color="000000" w:space="0" w:sz="0" w:val="nil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38">
            <w:pPr>
              <w:spacing w:line="240" w:lineRule="auto"/>
              <w:rPr>
                <w:rFonts w:ascii="Poppins Light" w:cs="Poppins Light" w:eastAsia="Poppins Light" w:hAnsi="Poppins Light"/>
                <w:color w:val="161d36"/>
                <w:sz w:val="19"/>
                <w:szCs w:val="19"/>
              </w:rPr>
            </w:pPr>
            <w:r w:rsidDel="00000000" w:rsidR="00000000" w:rsidRPr="00000000">
              <w:rPr>
                <w:rFonts w:ascii="Poppins Light" w:cs="Poppins Light" w:eastAsia="Poppins Light" w:hAnsi="Poppins Light"/>
                <w:color w:val="161d36"/>
                <w:sz w:val="19"/>
                <w:szCs w:val="19"/>
                <w:rtl w:val="0"/>
              </w:rPr>
              <w:t xml:space="preserve">Tools developed during the sprint are highlighted via a showcase event and/or agency communications.</w:t>
            </w:r>
          </w:p>
        </w:tc>
      </w:tr>
    </w:tbl>
    <w:p w:rsidR="00000000" w:rsidDel="00000000" w:rsidP="00000000" w:rsidRDefault="00000000" w:rsidRPr="00000000" w14:paraId="00000039">
      <w:pPr>
        <w:pStyle w:val="Title"/>
        <w:spacing w:line="240" w:lineRule="auto"/>
        <w:rPr>
          <w:rFonts w:ascii="Poppins SemiBold" w:cs="Poppins SemiBold" w:eastAsia="Poppins SemiBold" w:hAnsi="Poppins SemiBold"/>
          <w:color w:val="18212c"/>
          <w:sz w:val="16"/>
          <w:szCs w:val="16"/>
        </w:rPr>
      </w:pPr>
      <w:bookmarkStart w:colFirst="0" w:colLast="0" w:name="_heading=h.x6qeeednmiw8" w:id="0"/>
      <w:bookmarkEnd w:id="0"/>
      <w:r w:rsidDel="00000000" w:rsidR="00000000" w:rsidRPr="00000000">
        <w:rPr>
          <w:rtl w:val="0"/>
        </w:rPr>
      </w:r>
    </w:p>
    <w:sectPr>
      <w:headerReference r:id="rId7" w:type="default"/>
      <w:headerReference r:id="rId8" w:type="first"/>
      <w:footerReference r:id="rId9" w:type="default"/>
      <w:pgSz w:h="15840" w:w="12240" w:orient="portrait"/>
      <w:pgMar w:bottom="1440.0000000000002" w:top="1417.322834645669" w:left="1440.0000000000002" w:right="1440.0000000000002" w:header="585" w:footer="566.9291338582677"/>
      <w:pgNumType w:start="1"/>
      <w:titlePg w:val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Arial"/>
  <w:font w:name="Poppins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  <w:font w:name="Poppins Light">
    <w:embedRegular w:fontKey="{00000000-0000-0000-0000-000000000000}" r:id="rId5" w:subsetted="0"/>
    <w:embedBold w:fontKey="{00000000-0000-0000-0000-000000000000}" r:id="rId6" w:subsetted="0"/>
    <w:embedItalic w:fontKey="{00000000-0000-0000-0000-000000000000}" r:id="rId7" w:subsetted="0"/>
    <w:embedBoldItalic w:fontKey="{00000000-0000-0000-0000-000000000000}" r:id="rId8" w:subsetted="0"/>
  </w:font>
  <w:font w:name="Helvetica Neue">
    <w:embedRegular w:fontKey="{00000000-0000-0000-0000-000000000000}" r:id="rId9" w:subsetted="0"/>
    <w:embedBold w:fontKey="{00000000-0000-0000-0000-000000000000}" r:id="rId10" w:subsetted="0"/>
    <w:embedItalic w:fontKey="{00000000-0000-0000-0000-000000000000}" r:id="rId11" w:subsetted="0"/>
    <w:embedBoldItalic w:fontKey="{00000000-0000-0000-0000-000000000000}" r:id="rId12" w:subsetted="0"/>
  </w:font>
  <w:font w:name="Poppins Thin">
    <w:embedRegular w:fontKey="{00000000-0000-0000-0000-000000000000}" r:id="rId13" w:subsetted="0"/>
    <w:embedBold w:fontKey="{00000000-0000-0000-0000-000000000000}" r:id="rId14" w:subsetted="0"/>
    <w:embedItalic w:fontKey="{00000000-0000-0000-0000-000000000000}" r:id="rId15" w:subsetted="0"/>
    <w:embedBoldItalic w:fontKey="{00000000-0000-0000-0000-000000000000}" r:id="rId16" w:subsetted="0"/>
  </w:font>
  <w:font w:name="Poppins SemiBold">
    <w:embedRegular w:fontKey="{00000000-0000-0000-0000-000000000000}" r:id="rId17" w:subsetted="0"/>
    <w:embedBold w:fontKey="{00000000-0000-0000-0000-000000000000}" r:id="rId18" w:subsetted="0"/>
    <w:embedItalic w:fontKey="{00000000-0000-0000-0000-000000000000}" r:id="rId19" w:subsetted="0"/>
    <w:embedBoldItalic w:fontKey="{00000000-0000-0000-0000-000000000000}" r:id="rId20" w:subsetted="0"/>
  </w:font>
  <w:font w:name="Poppins ExtraLight">
    <w:embedRegular w:fontKey="{00000000-0000-0000-0000-000000000000}" r:id="rId21" w:subsetted="0"/>
    <w:embedBold w:fontKey="{00000000-0000-0000-0000-000000000000}" r:id="rId22" w:subsetted="0"/>
    <w:embedItalic w:fontKey="{00000000-0000-0000-0000-000000000000}" r:id="rId23" w:subsetted="0"/>
    <w:embedBoldItalic w:fontKey="{00000000-0000-0000-0000-000000000000}" r:id="rId24" w:subsetted="0"/>
  </w:font>
</w:fonts>
</file>

<file path=word/footer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3B">
    <w:pPr>
      <w:pStyle w:val="Heading3"/>
      <w:widowControl w:val="0"/>
      <w:spacing w:after="0" w:before="0" w:line="360" w:lineRule="auto"/>
      <w:ind w:right="3.465576171875"/>
      <w:jc w:val="right"/>
      <w:rPr/>
    </w:pPr>
    <w:bookmarkStart w:colFirst="0" w:colLast="0" w:name="_heading=h.6l9ohgvr5mlc" w:id="1"/>
    <w:bookmarkEnd w:id="1"/>
    <w:r w:rsidDel="00000000" w:rsidR="00000000" w:rsidRPr="00000000">
      <w:rPr>
        <w:rFonts w:ascii="Poppins" w:cs="Poppins" w:eastAsia="Poppins" w:hAnsi="Poppins"/>
        <w:color w:val="666666"/>
        <w:sz w:val="16"/>
        <w:szCs w:val="16"/>
        <w:rtl w:val="0"/>
      </w:rPr>
      <w:t xml:space="preserve">A TOPx Toolkit Resource from Census Open Innovation Labs at the U.S. Census Bureau                      2</w:t>
    </w:r>
    <w:r w:rsidDel="00000000" w:rsidR="00000000" w:rsidRPr="00000000">
      <w:rPr>
        <w:rtl w:val="0"/>
      </w:rPr>
    </w:r>
  </w:p>
</w:ftr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3A">
    <w:pPr>
      <w:jc w:val="left"/>
      <w:rPr>
        <w:color w:val="de4317"/>
      </w:rPr>
    </w:pPr>
    <w:r w:rsidDel="00000000" w:rsidR="00000000" w:rsidRPr="00000000">
      <w:rPr>
        <w:color w:val="de4317"/>
      </w:rPr>
      <w:drawing>
        <wp:anchor allowOverlap="1" behindDoc="1" distB="114300" distT="114300" distL="114300" distR="114300" hidden="0" layoutInCell="1" locked="0" relativeHeight="0" simplePos="0">
          <wp:simplePos x="0" y="0"/>
          <wp:positionH relativeFrom="page">
            <wp:posOffset>-109537</wp:posOffset>
          </wp:positionH>
          <wp:positionV relativeFrom="page">
            <wp:posOffset>2250</wp:posOffset>
          </wp:positionV>
          <wp:extent cx="7991475" cy="533400"/>
          <wp:effectExtent b="0" l="0" r="0" t="0"/>
          <wp:wrapNone/>
          <wp:docPr id="4" name="image1.png"/>
          <a:graphic>
            <a:graphicData uri="http://schemas.openxmlformats.org/drawingml/2006/picture">
              <pic:pic>
                <pic:nvPicPr>
                  <pic:cNvPr id="0" name="image1.png"/>
                  <pic:cNvPicPr preferRelativeResize="0"/>
                </pic:nvPicPr>
                <pic:blipFill>
                  <a:blip r:embed="rId1"/>
                  <a:srcRect b="86175" l="0" r="0" t="0"/>
                  <a:stretch>
                    <a:fillRect/>
                  </a:stretch>
                </pic:blipFill>
                <pic:spPr>
                  <a:xfrm>
                    <a:off x="0" y="0"/>
                    <a:ext cx="7991475" cy="533400"/>
                  </a:xfrm>
                  <a:prstGeom prst="rect"/>
                  <a:ln/>
                </pic:spPr>
              </pic:pic>
            </a:graphicData>
          </a:graphic>
        </wp:anchor>
      </w:drawing>
    </w:r>
    <w:r w:rsidDel="00000000" w:rsidR="00000000" w:rsidRPr="00000000">
      <w:rPr>
        <w:rtl w:val="0"/>
      </w:rPr>
    </w:r>
  </w:p>
</w:hdr>
</file>

<file path=word/header2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3C">
    <w:pPr>
      <w:pStyle w:val="Heading1"/>
      <w:spacing w:after="0" w:before="0" w:line="240" w:lineRule="auto"/>
      <w:ind w:right="-630"/>
      <w:jc w:val="center"/>
      <w:rPr>
        <w:rFonts w:ascii="Poppins Light" w:cs="Poppins Light" w:eastAsia="Poppins Light" w:hAnsi="Poppins Light"/>
        <w:color w:val="ffffff"/>
        <w:sz w:val="16"/>
        <w:szCs w:val="16"/>
      </w:rPr>
    </w:pPr>
    <w:bookmarkStart w:colFirst="0" w:colLast="0" w:name="_heading=h.2sqnysotawmj" w:id="2"/>
    <w:bookmarkEnd w:id="2"/>
    <w:r w:rsidDel="00000000" w:rsidR="00000000" w:rsidRPr="00000000">
      <w:rPr>
        <w:rFonts w:ascii="Poppins Light" w:cs="Poppins Light" w:eastAsia="Poppins Light" w:hAnsi="Poppins Light"/>
        <w:color w:val="f7c636"/>
        <w:sz w:val="16"/>
        <w:szCs w:val="16"/>
        <w:rtl w:val="0"/>
      </w:rPr>
      <w:t xml:space="preserve">[ Agency logo here ]</w:t>
    </w:r>
    <w:r w:rsidDel="00000000" w:rsidR="00000000" w:rsidRPr="00000000">
      <w:rPr>
        <w:rtl w:val="0"/>
      </w:rPr>
    </w:r>
  </w:p>
  <w:sdt>
    <w:sdtPr>
      <w:tag w:val="goog_rdk_0"/>
    </w:sdtPr>
    <w:sdtContent>
      <w:p w:rsidR="00000000" w:rsidDel="00000000" w:rsidP="00000000" w:rsidRDefault="00000000" w:rsidRPr="00000000" w14:paraId="0000003D">
        <w:pPr>
          <w:pStyle w:val="Heading1"/>
          <w:spacing w:after="0" w:before="0" w:line="240" w:lineRule="auto"/>
          <w:ind w:right="-630"/>
          <w:jc w:val="center"/>
          <w:rPr>
            <w:rFonts w:ascii="Poppins Thin" w:cs="Poppins Thin" w:eastAsia="Poppins Thin" w:hAnsi="Poppins Thin"/>
            <w:color w:val="ffffff"/>
            <w:sz w:val="2"/>
            <w:szCs w:val="2"/>
          </w:rPr>
        </w:pPr>
        <w:bookmarkStart w:colFirst="0" w:colLast="0" w:name="_heading=h.3z4lsfffh7n8" w:id="3"/>
        <w:bookmarkEnd w:id="3"/>
        <w:r w:rsidDel="00000000" w:rsidR="00000000" w:rsidRPr="00000000">
          <w:rPr>
            <w:rFonts w:ascii="Helvetica Neue" w:cs="Helvetica Neue" w:eastAsia="Helvetica Neue" w:hAnsi="Helvetica Neue"/>
            <w:color w:val="ffffff"/>
            <w:sz w:val="14"/>
            <w:szCs w:val="14"/>
            <w:rtl w:val="0"/>
          </w:rPr>
          <w:t xml:space="preserve">_________________________________________</w:t>
        </w:r>
        <w:r w:rsidDel="00000000" w:rsidR="00000000" w:rsidRPr="00000000">
          <w:rPr>
            <w:rtl w:val="0"/>
          </w:rPr>
        </w:r>
      </w:p>
    </w:sdtContent>
  </w:sdt>
  <w:p w:rsidR="00000000" w:rsidDel="00000000" w:rsidP="00000000" w:rsidRDefault="00000000" w:rsidRPr="00000000" w14:paraId="0000003E">
    <w:pPr>
      <w:pStyle w:val="Heading1"/>
      <w:spacing w:after="0" w:before="200" w:line="180" w:lineRule="auto"/>
      <w:ind w:right="-630"/>
      <w:jc w:val="center"/>
      <w:rPr>
        <w:rFonts w:ascii="Poppins Thin" w:cs="Poppins Thin" w:eastAsia="Poppins Thin" w:hAnsi="Poppins Thin"/>
        <w:color w:val="ffffff"/>
      </w:rPr>
    </w:pPr>
    <w:bookmarkStart w:colFirst="0" w:colLast="0" w:name="_heading=h.xt55js5xjf5d" w:id="4"/>
    <w:bookmarkEnd w:id="4"/>
    <w:r w:rsidDel="00000000" w:rsidR="00000000" w:rsidRPr="00000000">
      <w:rPr>
        <w:rFonts w:ascii="Poppins Thin" w:cs="Poppins Thin" w:eastAsia="Poppins Thin" w:hAnsi="Poppins Thin"/>
        <w:color w:val="ffffff"/>
        <w:sz w:val="44"/>
        <w:szCs w:val="44"/>
        <w:rtl w:val="0"/>
      </w:rPr>
      <w:t xml:space="preserve">THE OPPORTUNITY PROJECT</w:t>
    </w:r>
    <w:r w:rsidDel="00000000" w:rsidR="00000000" w:rsidRPr="00000000">
      <w:rPr>
        <w:rFonts w:ascii="Poppins Thin" w:cs="Poppins Thin" w:eastAsia="Poppins Thin" w:hAnsi="Poppins Thin"/>
        <w:color w:val="ffffff"/>
        <w:rtl w:val="0"/>
      </w:rPr>
      <w:t xml:space="preserve"> </w:t>
    </w:r>
  </w:p>
  <w:sdt>
    <w:sdtPr>
      <w:tag w:val="goog_rdk_1"/>
    </w:sdtPr>
    <w:sdtContent>
      <w:p w:rsidR="00000000" w:rsidDel="00000000" w:rsidP="00000000" w:rsidRDefault="00000000" w:rsidRPr="00000000" w14:paraId="0000003F">
        <w:pPr>
          <w:pStyle w:val="Heading1"/>
          <w:spacing w:after="0" w:before="0" w:line="240" w:lineRule="auto"/>
          <w:ind w:right="-630"/>
          <w:jc w:val="center"/>
          <w:rPr>
            <w:rFonts w:ascii="Helvetica Neue" w:cs="Helvetica Neue" w:eastAsia="Helvetica Neue" w:hAnsi="Helvetica Neue"/>
            <w:color w:val="ffffff"/>
            <w:sz w:val="14"/>
            <w:szCs w:val="14"/>
          </w:rPr>
        </w:pPr>
        <w:bookmarkStart w:colFirst="0" w:colLast="0" w:name="_heading=h.66pufxm3uhw7" w:id="5"/>
        <w:bookmarkEnd w:id="5"/>
        <w:r w:rsidDel="00000000" w:rsidR="00000000" w:rsidRPr="00000000">
          <w:rPr>
            <w:rFonts w:ascii="Helvetica Neue" w:cs="Helvetica Neue" w:eastAsia="Helvetica Neue" w:hAnsi="Helvetica Neue"/>
            <w:color w:val="ffffff"/>
            <w:sz w:val="14"/>
            <w:szCs w:val="14"/>
            <w:rtl w:val="0"/>
          </w:rPr>
          <w:t xml:space="preserve">_________________________________________</w:t>
        </w:r>
      </w:p>
    </w:sdtContent>
  </w:sdt>
  <w:sdt>
    <w:sdtPr>
      <w:tag w:val="goog_rdk_2"/>
    </w:sdtPr>
    <w:sdtContent>
      <w:p w:rsidR="00000000" w:rsidDel="00000000" w:rsidP="00000000" w:rsidRDefault="00000000" w:rsidRPr="00000000" w14:paraId="00000040">
        <w:pPr>
          <w:pStyle w:val="Heading2"/>
          <w:spacing w:after="0" w:before="0" w:line="360" w:lineRule="auto"/>
          <w:ind w:right="-630"/>
          <w:jc w:val="center"/>
          <w:rPr>
            <w:rFonts w:ascii="Poppins ExtraLight" w:cs="Poppins ExtraLight" w:eastAsia="Poppins ExtraLight" w:hAnsi="Poppins ExtraLight"/>
            <w:color w:val="ffffff"/>
            <w:sz w:val="4"/>
            <w:szCs w:val="4"/>
          </w:rPr>
        </w:pPr>
        <w:bookmarkStart w:colFirst="0" w:colLast="0" w:name="_heading=h.51kk73p3tldt" w:id="6"/>
        <w:bookmarkEnd w:id="6"/>
        <w:r w:rsidDel="00000000" w:rsidR="00000000" w:rsidRPr="00000000">
          <w:rPr>
            <w:rtl w:val="0"/>
          </w:rPr>
        </w:r>
      </w:p>
    </w:sdtContent>
  </w:sdt>
  <w:p w:rsidR="00000000" w:rsidDel="00000000" w:rsidP="00000000" w:rsidRDefault="00000000" w:rsidRPr="00000000" w14:paraId="00000041">
    <w:pPr>
      <w:spacing w:line="312" w:lineRule="auto"/>
      <w:jc w:val="center"/>
      <w:rPr>
        <w:rFonts w:ascii="Poppins ExtraLight" w:cs="Poppins ExtraLight" w:eastAsia="Poppins ExtraLight" w:hAnsi="Poppins ExtraLight"/>
        <w:color w:val="efefef"/>
        <w:sz w:val="16"/>
        <w:szCs w:val="16"/>
      </w:rPr>
    </w:pPr>
    <w:r w:rsidDel="00000000" w:rsidR="00000000" w:rsidRPr="00000000">
      <w:rPr>
        <w:rFonts w:ascii="Poppins ExtraLight" w:cs="Poppins ExtraLight" w:eastAsia="Poppins ExtraLight" w:hAnsi="Poppins ExtraLight"/>
        <w:color w:val="ffffff"/>
        <w:sz w:val="16"/>
        <w:szCs w:val="16"/>
        <w:rtl w:val="0"/>
      </w:rPr>
      <w:t xml:space="preserve">              Sprint Timeline Template</w:t>
    </w: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42">
    <w:pPr>
      <w:spacing w:after="0" w:before="0" w:line="240" w:lineRule="auto"/>
      <w:ind w:right="-630"/>
      <w:jc w:val="center"/>
      <w:rPr/>
    </w:pPr>
    <w:r w:rsidDel="00000000" w:rsidR="00000000" w:rsidRPr="00000000">
      <w:rPr>
        <w:rFonts w:ascii="Poppins" w:cs="Poppins" w:eastAsia="Poppins" w:hAnsi="Poppins"/>
        <w:color w:val="ffffff"/>
        <w:sz w:val="16"/>
        <w:szCs w:val="16"/>
      </w:rPr>
      <w:drawing>
        <wp:anchor allowOverlap="1" behindDoc="1" distB="114300" distT="114300" distL="114300" distR="114300" hidden="0" layoutInCell="1" locked="0" relativeHeight="0" simplePos="0">
          <wp:simplePos x="0" y="0"/>
          <wp:positionH relativeFrom="page">
            <wp:posOffset>-115149</wp:posOffset>
          </wp:positionH>
          <wp:positionV relativeFrom="page">
            <wp:posOffset>-6768</wp:posOffset>
          </wp:positionV>
          <wp:extent cx="7991475" cy="1628775"/>
          <wp:effectExtent b="0" l="0" r="0" t="0"/>
          <wp:wrapNone/>
          <wp:docPr id="5" name="image2.png"/>
          <a:graphic>
            <a:graphicData uri="http://schemas.openxmlformats.org/drawingml/2006/picture">
              <pic:pic>
                <pic:nvPicPr>
                  <pic:cNvPr id="0" name="image2.png"/>
                  <pic:cNvPicPr preferRelativeResize="0"/>
                </pic:nvPicPr>
                <pic:blipFill>
                  <a:blip r:embed="rId1"/>
                  <a:srcRect b="57785" l="0" r="0" t="0"/>
                  <a:stretch>
                    <a:fillRect/>
                  </a:stretch>
                </pic:blipFill>
                <pic:spPr>
                  <a:xfrm>
                    <a:off x="0" y="0"/>
                    <a:ext cx="7991475" cy="1628775"/>
                  </a:xfrm>
                  <a:prstGeom prst="rect"/>
                  <a:ln/>
                </pic:spPr>
              </pic:pic>
            </a:graphicData>
          </a:graphic>
        </wp:anchor>
      </w:drawing>
    </w:r>
    <w:r w:rsidDel="00000000" w:rsidR="00000000" w:rsidRPr="00000000">
      <w:rPr>
        <w:rtl w:val="0"/>
      </w:rPr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/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isplayBackgroundShape w:val="1"/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Arial" w:cs="Arial" w:eastAsia="Arial" w:hAnsi="Arial"/>
        <w:sz w:val="22"/>
        <w:szCs w:val="22"/>
        <w:lang w:val="en"/>
      </w:rPr>
    </w:rPrDefault>
    <w:pPrDefault>
      <w:pPr>
        <w:spacing w:line="276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400" w:lineRule="auto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spacing w:after="120" w:before="360" w:lineRule="auto"/>
    </w:pPr>
    <w:rPr>
      <w:b w:val="0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spacing w:after="80" w:before="320" w:lineRule="auto"/>
    </w:pPr>
    <w:rPr>
      <w:b w:val="0"/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spacing w:after="80" w:before="240" w:lineRule="auto"/>
    </w:pPr>
    <w:rPr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spacing w:after="80" w:before="240" w:lineRule="auto"/>
    </w:pPr>
    <w:rPr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keepNext w:val="1"/>
      <w:keepLines w:val="1"/>
      <w:spacing w:after="60" w:before="0" w:lineRule="auto"/>
    </w:pPr>
    <w:rPr>
      <w:sz w:val="52"/>
      <w:szCs w:val="52"/>
    </w:rPr>
  </w:style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400" w:lineRule="auto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spacing w:after="120" w:before="360" w:lineRule="auto"/>
    </w:pPr>
    <w:rPr>
      <w:b w:val="0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spacing w:after="80" w:before="320" w:lineRule="auto"/>
    </w:pPr>
    <w:rPr>
      <w:b w:val="0"/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spacing w:after="80" w:before="240" w:lineRule="auto"/>
    </w:pPr>
    <w:rPr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spacing w:after="80" w:before="240" w:lineRule="auto"/>
    </w:pPr>
    <w:rPr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keepNext w:val="1"/>
      <w:keepLines w:val="1"/>
      <w:spacing w:after="60" w:before="0" w:lineRule="auto"/>
    </w:pPr>
    <w:rPr>
      <w:sz w:val="52"/>
      <w:szCs w:val="52"/>
    </w:rPr>
  </w:style>
  <w:style w:type="paragraph" w:styleId="Subtitle">
    <w:name w:val="Subtitle"/>
    <w:basedOn w:val="Normal"/>
    <w:next w:val="Normal"/>
    <w:pPr>
      <w:keepNext w:val="1"/>
      <w:keepLines w:val="1"/>
      <w:spacing w:after="320" w:before="0" w:lineRule="auto"/>
    </w:pPr>
    <w:rPr>
      <w:rFonts w:ascii="Arial" w:cs="Arial" w:eastAsia="Arial" w:hAnsi="Arial"/>
      <w:i w:val="0"/>
      <w:color w:val="666666"/>
      <w:sz w:val="30"/>
      <w:szCs w:val="30"/>
    </w:rPr>
  </w:style>
  <w:style w:type="table" w:styleId="Table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  <w:tblStylePr w:type="band1Horz">
      <w:tcPr/>
    </w:tblStylePr>
    <w:tblStylePr w:type="band1Vert">
      <w:tcPr/>
    </w:tblStylePr>
    <w:tblStylePr w:type="band2Horz">
      <w:tcPr/>
    </w:tblStylePr>
    <w:tblStylePr w:type="band2Vert">
      <w:tcPr/>
    </w:tblStylePr>
    <w:tblStylePr w:type="firstCol">
      <w:tcPr/>
    </w:tblStylePr>
    <w:tblStylePr w:type="firstRow">
      <w:tcPr/>
    </w:tblStylePr>
    <w:tblStylePr w:type="lastCol">
      <w:tcPr/>
    </w:tblStylePr>
    <w:tblStylePr w:type="lastRow">
      <w:tcPr/>
    </w:tblStylePr>
    <w:tblStylePr w:type="neCell">
      <w:tcPr/>
    </w:tblStylePr>
    <w:tblStylePr w:type="nwCell">
      <w:tcPr/>
    </w:tblStylePr>
    <w:tblStylePr w:type="seCell">
      <w:tcPr/>
    </w:tblStylePr>
    <w:tblStylePr w:type="swCell">
      <w:tcPr/>
    </w:tblStylePr>
  </w:style>
  <w:style w:type="paragraph" w:styleId="Subtitle">
    <w:name w:val="Subtitle"/>
    <w:basedOn w:val="Normal"/>
    <w:next w:val="Normal"/>
    <w:pPr>
      <w:keepNext w:val="1"/>
      <w:keepLines w:val="1"/>
      <w:spacing w:after="320" w:before="0" w:lineRule="auto"/>
    </w:pPr>
    <w:rPr>
      <w:rFonts w:ascii="Arial" w:cs="Arial" w:eastAsia="Arial" w:hAnsi="Arial"/>
      <w:i w:val="0"/>
      <w:color w:val="666666"/>
      <w:sz w:val="30"/>
      <w:szCs w:val="30"/>
    </w:rPr>
  </w:style>
  <w:style w:type="table" w:styleId="Table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footer" Target="footer1.xml"/><Relationship Id="rId5" Type="http://schemas.openxmlformats.org/officeDocument/2006/relationships/styles" Target="styles.xml"/><Relationship Id="rId6" Type="http://schemas.openxmlformats.org/officeDocument/2006/relationships/customXml" Target="../customXML/item1.xml"/><Relationship Id="rId7" Type="http://schemas.openxmlformats.org/officeDocument/2006/relationships/header" Target="header1.xml"/><Relationship Id="rId8" Type="http://schemas.openxmlformats.org/officeDocument/2006/relationships/header" Target="header2.xml"/></Relationships>
</file>

<file path=word/_rels/fontTable.xml.rels><?xml version="1.0" encoding="UTF-8" standalone="yes"?><Relationships xmlns="http://schemas.openxmlformats.org/package/2006/relationships"><Relationship Id="rId20" Type="http://schemas.openxmlformats.org/officeDocument/2006/relationships/font" Target="fonts/PoppinsSemiBold-boldItalic.ttf"/><Relationship Id="rId11" Type="http://schemas.openxmlformats.org/officeDocument/2006/relationships/font" Target="fonts/HelveticaNeue-italic.ttf"/><Relationship Id="rId22" Type="http://schemas.openxmlformats.org/officeDocument/2006/relationships/font" Target="fonts/PoppinsExtraLight-bold.ttf"/><Relationship Id="rId10" Type="http://schemas.openxmlformats.org/officeDocument/2006/relationships/font" Target="fonts/HelveticaNeue-bold.ttf"/><Relationship Id="rId21" Type="http://schemas.openxmlformats.org/officeDocument/2006/relationships/font" Target="fonts/PoppinsExtraLight-regular.ttf"/><Relationship Id="rId13" Type="http://schemas.openxmlformats.org/officeDocument/2006/relationships/font" Target="fonts/PoppinsThin-regular.ttf"/><Relationship Id="rId24" Type="http://schemas.openxmlformats.org/officeDocument/2006/relationships/font" Target="fonts/PoppinsExtraLight-boldItalic.ttf"/><Relationship Id="rId12" Type="http://schemas.openxmlformats.org/officeDocument/2006/relationships/font" Target="fonts/HelveticaNeue-boldItalic.ttf"/><Relationship Id="rId23" Type="http://schemas.openxmlformats.org/officeDocument/2006/relationships/font" Target="fonts/PoppinsExtraLight-italic.ttf"/><Relationship Id="rId1" Type="http://schemas.openxmlformats.org/officeDocument/2006/relationships/font" Target="fonts/Poppins-regular.ttf"/><Relationship Id="rId2" Type="http://schemas.openxmlformats.org/officeDocument/2006/relationships/font" Target="fonts/Poppins-bold.ttf"/><Relationship Id="rId3" Type="http://schemas.openxmlformats.org/officeDocument/2006/relationships/font" Target="fonts/Poppins-italic.ttf"/><Relationship Id="rId4" Type="http://schemas.openxmlformats.org/officeDocument/2006/relationships/font" Target="fonts/Poppins-boldItalic.ttf"/><Relationship Id="rId9" Type="http://schemas.openxmlformats.org/officeDocument/2006/relationships/font" Target="fonts/HelveticaNeue-regular.ttf"/><Relationship Id="rId15" Type="http://schemas.openxmlformats.org/officeDocument/2006/relationships/font" Target="fonts/PoppinsThin-italic.ttf"/><Relationship Id="rId14" Type="http://schemas.openxmlformats.org/officeDocument/2006/relationships/font" Target="fonts/PoppinsThin-bold.ttf"/><Relationship Id="rId17" Type="http://schemas.openxmlformats.org/officeDocument/2006/relationships/font" Target="fonts/PoppinsSemiBold-regular.ttf"/><Relationship Id="rId16" Type="http://schemas.openxmlformats.org/officeDocument/2006/relationships/font" Target="fonts/PoppinsThin-boldItalic.ttf"/><Relationship Id="rId5" Type="http://schemas.openxmlformats.org/officeDocument/2006/relationships/font" Target="fonts/PoppinsLight-regular.ttf"/><Relationship Id="rId19" Type="http://schemas.openxmlformats.org/officeDocument/2006/relationships/font" Target="fonts/PoppinsSemiBold-italic.ttf"/><Relationship Id="rId6" Type="http://schemas.openxmlformats.org/officeDocument/2006/relationships/font" Target="fonts/PoppinsLight-bold.ttf"/><Relationship Id="rId18" Type="http://schemas.openxmlformats.org/officeDocument/2006/relationships/font" Target="fonts/PoppinsSemiBold-bold.ttf"/><Relationship Id="rId7" Type="http://schemas.openxmlformats.org/officeDocument/2006/relationships/font" Target="fonts/PoppinsLight-italic.ttf"/><Relationship Id="rId8" Type="http://schemas.openxmlformats.org/officeDocument/2006/relationships/font" Target="fonts/PoppinsLight-boldItalic.ttf"/></Relationships>
</file>

<file path=word/_rels/header1.xml.rels><?xml version="1.0" encoding="UTF-8" standalone="yes"?><Relationships xmlns="http://schemas.openxmlformats.org/package/2006/relationships"><Relationship Id="rId1" Type="http://schemas.openxmlformats.org/officeDocument/2006/relationships/image" Target="media/image1.png"/></Relationships>
</file>

<file path=word/_rels/header2.xml.rels><?xml version="1.0" encoding="UTF-8" standalone="yes"?>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jrxBKksIGzPUvs1TSHD7qY+nlX+w==">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